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8AA" w:rsidRPr="008E6BD7" w:rsidRDefault="00F828AA" w:rsidP="00894E9A">
      <w:pPr>
        <w:tabs>
          <w:tab w:val="left" w:pos="142"/>
          <w:tab w:val="left" w:pos="567"/>
        </w:tabs>
        <w:spacing w:after="0"/>
        <w:ind w:left="567" w:right="-427" w:hanging="283"/>
        <w:jc w:val="center"/>
        <w:rPr>
          <w:rFonts w:ascii="Times New Roman" w:hAnsi="Times New Roman" w:cs="Times New Roman"/>
          <w:b/>
          <w:sz w:val="24"/>
          <w:szCs w:val="24"/>
        </w:rPr>
      </w:pPr>
      <w:r w:rsidRPr="008E6BD7">
        <w:rPr>
          <w:rFonts w:ascii="Times New Roman" w:hAnsi="Times New Roman" w:cs="Times New Roman"/>
          <w:b/>
          <w:sz w:val="24"/>
          <w:szCs w:val="24"/>
        </w:rPr>
        <w:t>T.C.</w:t>
      </w:r>
    </w:p>
    <w:p w:rsidR="00F828AA" w:rsidRPr="008E6BD7" w:rsidRDefault="00F828AA" w:rsidP="00894E9A">
      <w:pPr>
        <w:tabs>
          <w:tab w:val="left" w:pos="142"/>
          <w:tab w:val="left" w:pos="567"/>
        </w:tabs>
        <w:spacing w:after="0"/>
        <w:ind w:left="567" w:right="-427" w:hanging="283"/>
        <w:jc w:val="center"/>
        <w:rPr>
          <w:rFonts w:ascii="Times New Roman" w:hAnsi="Times New Roman" w:cs="Times New Roman"/>
          <w:b/>
          <w:sz w:val="24"/>
          <w:szCs w:val="24"/>
        </w:rPr>
      </w:pPr>
      <w:r w:rsidRPr="008E6BD7">
        <w:rPr>
          <w:rFonts w:ascii="Times New Roman" w:hAnsi="Times New Roman" w:cs="Times New Roman"/>
          <w:b/>
          <w:sz w:val="24"/>
          <w:szCs w:val="24"/>
        </w:rPr>
        <w:t>AYDIN BÜYÜKŞEHİR BELEDİYESİ</w:t>
      </w:r>
    </w:p>
    <w:p w:rsidR="00F828AA" w:rsidRPr="008E6BD7" w:rsidRDefault="00F828AA" w:rsidP="00894E9A">
      <w:pPr>
        <w:tabs>
          <w:tab w:val="left" w:pos="142"/>
          <w:tab w:val="left" w:pos="567"/>
        </w:tabs>
        <w:spacing w:after="0"/>
        <w:ind w:left="567" w:right="-427" w:hanging="283"/>
        <w:jc w:val="center"/>
        <w:rPr>
          <w:rFonts w:ascii="Times New Roman" w:hAnsi="Times New Roman" w:cs="Times New Roman"/>
          <w:b/>
          <w:sz w:val="24"/>
          <w:szCs w:val="24"/>
        </w:rPr>
      </w:pPr>
      <w:r w:rsidRPr="008E6BD7">
        <w:rPr>
          <w:rFonts w:ascii="Times New Roman" w:hAnsi="Times New Roman" w:cs="Times New Roman"/>
          <w:b/>
          <w:sz w:val="24"/>
          <w:szCs w:val="24"/>
        </w:rPr>
        <w:t>BELEDİYE MECLİSİ TOPLANTI DUYURUSU</w:t>
      </w:r>
    </w:p>
    <w:p w:rsidR="00F828AA" w:rsidRPr="008E6BD7" w:rsidRDefault="00F828AA" w:rsidP="00894E9A">
      <w:pPr>
        <w:tabs>
          <w:tab w:val="left" w:pos="142"/>
          <w:tab w:val="left" w:pos="567"/>
        </w:tabs>
        <w:ind w:left="567" w:right="-427" w:hanging="283"/>
        <w:jc w:val="center"/>
        <w:rPr>
          <w:rFonts w:ascii="Times New Roman" w:hAnsi="Times New Roman" w:cs="Times New Roman"/>
          <w:sz w:val="24"/>
          <w:szCs w:val="24"/>
        </w:rPr>
      </w:pPr>
    </w:p>
    <w:p w:rsidR="00F828AA" w:rsidRPr="008E6BD7" w:rsidRDefault="00D43AA6" w:rsidP="00894E9A">
      <w:pPr>
        <w:tabs>
          <w:tab w:val="left" w:pos="0"/>
          <w:tab w:val="left" w:pos="142"/>
          <w:tab w:val="left" w:pos="284"/>
          <w:tab w:val="left" w:pos="567"/>
        </w:tabs>
        <w:spacing w:after="0"/>
        <w:ind w:left="-142" w:right="-427" w:hanging="28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828AA" w:rsidRPr="008E6BD7">
        <w:rPr>
          <w:rFonts w:ascii="Times New Roman" w:hAnsi="Times New Roman" w:cs="Times New Roman"/>
          <w:sz w:val="24"/>
          <w:szCs w:val="24"/>
        </w:rPr>
        <w:t xml:space="preserve">5216 Sayılı Büyükşehir Belediyesi Kanunu’ </w:t>
      </w:r>
      <w:proofErr w:type="spellStart"/>
      <w:r w:rsidR="00F828AA" w:rsidRPr="008E6BD7">
        <w:rPr>
          <w:rFonts w:ascii="Times New Roman" w:hAnsi="Times New Roman" w:cs="Times New Roman"/>
          <w:sz w:val="24"/>
          <w:szCs w:val="24"/>
        </w:rPr>
        <w:t>nun</w:t>
      </w:r>
      <w:proofErr w:type="spellEnd"/>
      <w:r w:rsidR="00F828AA" w:rsidRPr="008E6BD7">
        <w:rPr>
          <w:rFonts w:ascii="Times New Roman" w:hAnsi="Times New Roman" w:cs="Times New Roman"/>
          <w:sz w:val="24"/>
          <w:szCs w:val="24"/>
        </w:rPr>
        <w:t xml:space="preserve"> 13.maddesi gereğince toplanacak olan Aydın Büyükşehir Belediye Meclisi </w:t>
      </w:r>
      <w:r w:rsidR="00B87C3C">
        <w:rPr>
          <w:rFonts w:ascii="Times New Roman" w:hAnsi="Times New Roman" w:cs="Times New Roman"/>
          <w:sz w:val="24"/>
          <w:szCs w:val="24"/>
        </w:rPr>
        <w:t>13</w:t>
      </w:r>
      <w:r w:rsidR="00F828AA" w:rsidRPr="008E6BD7">
        <w:rPr>
          <w:rFonts w:ascii="Times New Roman" w:hAnsi="Times New Roman" w:cs="Times New Roman"/>
          <w:sz w:val="24"/>
          <w:szCs w:val="24"/>
        </w:rPr>
        <w:t xml:space="preserve"> </w:t>
      </w:r>
      <w:r w:rsidR="00B87C3C">
        <w:rPr>
          <w:rFonts w:ascii="Times New Roman" w:hAnsi="Times New Roman" w:cs="Times New Roman"/>
          <w:sz w:val="24"/>
          <w:szCs w:val="24"/>
        </w:rPr>
        <w:t>Şubat</w:t>
      </w:r>
      <w:r w:rsidR="00F828AA" w:rsidRPr="008E6BD7">
        <w:rPr>
          <w:rFonts w:ascii="Times New Roman" w:hAnsi="Times New Roman" w:cs="Times New Roman"/>
          <w:sz w:val="24"/>
          <w:szCs w:val="24"/>
        </w:rPr>
        <w:t xml:space="preserve"> 201</w:t>
      </w:r>
      <w:r w:rsidR="000A7FD4">
        <w:rPr>
          <w:rFonts w:ascii="Times New Roman" w:hAnsi="Times New Roman" w:cs="Times New Roman"/>
          <w:sz w:val="24"/>
          <w:szCs w:val="24"/>
        </w:rPr>
        <w:t>8</w:t>
      </w:r>
      <w:r w:rsidR="00F828AA" w:rsidRPr="008E6BD7">
        <w:rPr>
          <w:rFonts w:ascii="Times New Roman" w:hAnsi="Times New Roman" w:cs="Times New Roman"/>
          <w:sz w:val="24"/>
          <w:szCs w:val="24"/>
        </w:rPr>
        <w:t xml:space="preserve"> Salı günü (saat:16.00)’ da aşağıdaki gündem maddelerini görüşmek üzere </w:t>
      </w:r>
      <w:proofErr w:type="spellStart"/>
      <w:r w:rsidR="00F828AA" w:rsidRPr="008E6BD7">
        <w:rPr>
          <w:rFonts w:ascii="Times New Roman" w:hAnsi="Times New Roman" w:cs="Times New Roman"/>
          <w:sz w:val="24"/>
          <w:szCs w:val="24"/>
        </w:rPr>
        <w:t>Güzelhisar</w:t>
      </w:r>
      <w:proofErr w:type="spellEnd"/>
      <w:r w:rsidR="00F828AA" w:rsidRPr="008E6BD7">
        <w:rPr>
          <w:rFonts w:ascii="Times New Roman" w:hAnsi="Times New Roman" w:cs="Times New Roman"/>
          <w:sz w:val="24"/>
          <w:szCs w:val="24"/>
        </w:rPr>
        <w:t xml:space="preserve"> Mahallesi İstiklal Caddesi No:4’ de Büyükşehir Belediye Hizmet Binasında bulunan Meclis Salonunda </w:t>
      </w:r>
      <w:r w:rsidR="00B87C3C">
        <w:rPr>
          <w:rFonts w:ascii="Times New Roman" w:hAnsi="Times New Roman" w:cs="Times New Roman"/>
          <w:sz w:val="24"/>
          <w:szCs w:val="24"/>
        </w:rPr>
        <w:t>Şubat</w:t>
      </w:r>
      <w:r w:rsidR="00F828AA" w:rsidRPr="008E6BD7">
        <w:rPr>
          <w:rFonts w:ascii="Times New Roman" w:hAnsi="Times New Roman" w:cs="Times New Roman"/>
          <w:sz w:val="24"/>
          <w:szCs w:val="24"/>
        </w:rPr>
        <w:t xml:space="preserve"> Ayı Olağan toplantısını yapacaktır. </w:t>
      </w:r>
    </w:p>
    <w:p w:rsidR="00F828AA" w:rsidRPr="008E6BD7" w:rsidRDefault="00F828AA" w:rsidP="00894E9A">
      <w:pPr>
        <w:tabs>
          <w:tab w:val="left" w:pos="0"/>
          <w:tab w:val="left" w:pos="142"/>
          <w:tab w:val="left" w:pos="567"/>
        </w:tabs>
        <w:spacing w:after="0"/>
        <w:ind w:left="-142" w:right="-427" w:hanging="283"/>
        <w:jc w:val="both"/>
        <w:rPr>
          <w:rFonts w:ascii="Times New Roman" w:hAnsi="Times New Roman" w:cs="Times New Roman"/>
          <w:sz w:val="24"/>
          <w:szCs w:val="24"/>
        </w:rPr>
      </w:pPr>
    </w:p>
    <w:p w:rsidR="00F828AA" w:rsidRPr="008E6BD7" w:rsidRDefault="00F828AA" w:rsidP="00894E9A">
      <w:pPr>
        <w:tabs>
          <w:tab w:val="left" w:pos="0"/>
          <w:tab w:val="left" w:pos="142"/>
          <w:tab w:val="left" w:pos="567"/>
        </w:tabs>
        <w:spacing w:after="0"/>
        <w:ind w:left="-142" w:right="-427" w:hanging="283"/>
        <w:jc w:val="both"/>
        <w:rPr>
          <w:rFonts w:ascii="Times New Roman" w:hAnsi="Times New Roman" w:cs="Times New Roman"/>
          <w:sz w:val="24"/>
          <w:szCs w:val="24"/>
        </w:rPr>
      </w:pPr>
      <w:r w:rsidRPr="008E6BD7">
        <w:rPr>
          <w:rFonts w:ascii="Times New Roman" w:hAnsi="Times New Roman" w:cs="Times New Roman"/>
          <w:sz w:val="24"/>
          <w:szCs w:val="24"/>
        </w:rPr>
        <w:tab/>
      </w:r>
      <w:r w:rsidRPr="008E6BD7">
        <w:rPr>
          <w:rFonts w:ascii="Times New Roman" w:hAnsi="Times New Roman" w:cs="Times New Roman"/>
          <w:sz w:val="24"/>
          <w:szCs w:val="24"/>
        </w:rPr>
        <w:tab/>
      </w:r>
      <w:r w:rsidR="00D43AA6">
        <w:rPr>
          <w:rFonts w:ascii="Times New Roman" w:hAnsi="Times New Roman" w:cs="Times New Roman"/>
          <w:sz w:val="24"/>
          <w:szCs w:val="24"/>
        </w:rPr>
        <w:t xml:space="preserve">   </w:t>
      </w:r>
      <w:r w:rsidRPr="008E6BD7">
        <w:rPr>
          <w:rFonts w:ascii="Times New Roman" w:hAnsi="Times New Roman" w:cs="Times New Roman"/>
          <w:sz w:val="24"/>
          <w:szCs w:val="24"/>
        </w:rPr>
        <w:t>Kamuoyuna duyurulur.</w:t>
      </w:r>
      <w:r w:rsidRPr="008E6BD7">
        <w:rPr>
          <w:rFonts w:ascii="Times New Roman" w:hAnsi="Times New Roman" w:cs="Times New Roman"/>
          <w:sz w:val="24"/>
          <w:szCs w:val="24"/>
        </w:rPr>
        <w:tab/>
      </w:r>
    </w:p>
    <w:p w:rsidR="00F828AA" w:rsidRPr="008E6BD7" w:rsidRDefault="00F828AA" w:rsidP="00894E9A">
      <w:pPr>
        <w:tabs>
          <w:tab w:val="left" w:pos="142"/>
          <w:tab w:val="left" w:pos="567"/>
        </w:tabs>
        <w:spacing w:after="0"/>
        <w:ind w:left="567" w:right="-427" w:hanging="283"/>
        <w:jc w:val="both"/>
        <w:rPr>
          <w:rFonts w:ascii="Times New Roman" w:hAnsi="Times New Roman" w:cs="Times New Roman"/>
          <w:sz w:val="24"/>
          <w:szCs w:val="24"/>
        </w:rPr>
      </w:pPr>
    </w:p>
    <w:p w:rsidR="00F828AA" w:rsidRPr="008E6BD7" w:rsidRDefault="00F828AA" w:rsidP="00894E9A">
      <w:pPr>
        <w:tabs>
          <w:tab w:val="left" w:pos="142"/>
          <w:tab w:val="left" w:pos="567"/>
        </w:tabs>
        <w:ind w:left="567" w:right="-427" w:hanging="283"/>
        <w:jc w:val="both"/>
        <w:rPr>
          <w:rFonts w:ascii="Times New Roman" w:hAnsi="Times New Roman" w:cs="Times New Roman"/>
          <w:b/>
          <w:sz w:val="24"/>
          <w:szCs w:val="24"/>
        </w:rPr>
      </w:pPr>
      <w:r w:rsidRPr="008E6BD7">
        <w:rPr>
          <w:rFonts w:ascii="Times New Roman" w:hAnsi="Times New Roman" w:cs="Times New Roman"/>
          <w:sz w:val="24"/>
          <w:szCs w:val="24"/>
        </w:rPr>
        <w:tab/>
      </w:r>
      <w:r w:rsidRPr="008E6BD7">
        <w:rPr>
          <w:rFonts w:ascii="Times New Roman" w:hAnsi="Times New Roman" w:cs="Times New Roman"/>
          <w:sz w:val="24"/>
          <w:szCs w:val="24"/>
        </w:rPr>
        <w:tab/>
      </w:r>
      <w:r w:rsidRPr="008E6BD7">
        <w:rPr>
          <w:rFonts w:ascii="Times New Roman" w:hAnsi="Times New Roman" w:cs="Times New Roman"/>
          <w:sz w:val="24"/>
          <w:szCs w:val="24"/>
        </w:rPr>
        <w:tab/>
      </w:r>
      <w:r w:rsidRPr="008E6BD7">
        <w:rPr>
          <w:rFonts w:ascii="Times New Roman" w:hAnsi="Times New Roman" w:cs="Times New Roman"/>
          <w:sz w:val="24"/>
          <w:szCs w:val="24"/>
        </w:rPr>
        <w:tab/>
      </w:r>
      <w:r w:rsidRPr="008E6BD7">
        <w:rPr>
          <w:rFonts w:ascii="Times New Roman" w:hAnsi="Times New Roman" w:cs="Times New Roman"/>
          <w:sz w:val="24"/>
          <w:szCs w:val="24"/>
        </w:rPr>
        <w:tab/>
      </w:r>
      <w:r w:rsidRPr="008E6BD7">
        <w:rPr>
          <w:rFonts w:ascii="Times New Roman" w:hAnsi="Times New Roman" w:cs="Times New Roman"/>
          <w:sz w:val="24"/>
          <w:szCs w:val="24"/>
        </w:rPr>
        <w:tab/>
      </w:r>
      <w:r w:rsidRPr="008E6BD7">
        <w:rPr>
          <w:rFonts w:ascii="Times New Roman" w:hAnsi="Times New Roman" w:cs="Times New Roman"/>
          <w:sz w:val="24"/>
          <w:szCs w:val="24"/>
        </w:rPr>
        <w:tab/>
      </w:r>
      <w:r w:rsidRPr="008E6BD7">
        <w:rPr>
          <w:rFonts w:ascii="Times New Roman" w:hAnsi="Times New Roman" w:cs="Times New Roman"/>
          <w:sz w:val="24"/>
          <w:szCs w:val="24"/>
        </w:rPr>
        <w:tab/>
        <w:t xml:space="preserve">                   </w:t>
      </w:r>
      <w:r w:rsidRPr="008E6BD7">
        <w:rPr>
          <w:rFonts w:ascii="Times New Roman" w:hAnsi="Times New Roman" w:cs="Times New Roman"/>
          <w:b/>
          <w:sz w:val="24"/>
          <w:szCs w:val="24"/>
        </w:rPr>
        <w:t>Özlem ÇERÇİOĞLU</w:t>
      </w:r>
      <w:r w:rsidRPr="008E6BD7">
        <w:rPr>
          <w:rFonts w:ascii="Times New Roman" w:hAnsi="Times New Roman" w:cs="Times New Roman"/>
          <w:b/>
          <w:sz w:val="24"/>
          <w:szCs w:val="24"/>
        </w:rPr>
        <w:tab/>
      </w:r>
      <w:r w:rsidRPr="008E6BD7">
        <w:rPr>
          <w:rFonts w:ascii="Times New Roman" w:hAnsi="Times New Roman" w:cs="Times New Roman"/>
          <w:b/>
          <w:sz w:val="24"/>
          <w:szCs w:val="24"/>
        </w:rPr>
        <w:tab/>
      </w:r>
      <w:r w:rsidRPr="008E6BD7">
        <w:rPr>
          <w:rFonts w:ascii="Times New Roman" w:hAnsi="Times New Roman" w:cs="Times New Roman"/>
          <w:b/>
          <w:sz w:val="24"/>
          <w:szCs w:val="24"/>
        </w:rPr>
        <w:tab/>
      </w:r>
      <w:r w:rsidRPr="008E6BD7">
        <w:rPr>
          <w:rFonts w:ascii="Times New Roman" w:hAnsi="Times New Roman" w:cs="Times New Roman"/>
          <w:b/>
          <w:sz w:val="24"/>
          <w:szCs w:val="24"/>
        </w:rPr>
        <w:tab/>
      </w:r>
      <w:r w:rsidRPr="008E6BD7">
        <w:rPr>
          <w:rFonts w:ascii="Times New Roman" w:hAnsi="Times New Roman" w:cs="Times New Roman"/>
          <w:b/>
          <w:sz w:val="24"/>
          <w:szCs w:val="24"/>
        </w:rPr>
        <w:tab/>
      </w:r>
      <w:r w:rsidRPr="008E6BD7">
        <w:rPr>
          <w:rFonts w:ascii="Times New Roman" w:hAnsi="Times New Roman" w:cs="Times New Roman"/>
          <w:b/>
          <w:sz w:val="24"/>
          <w:szCs w:val="24"/>
        </w:rPr>
        <w:tab/>
      </w:r>
      <w:r w:rsidRPr="008E6BD7">
        <w:rPr>
          <w:rFonts w:ascii="Times New Roman" w:hAnsi="Times New Roman" w:cs="Times New Roman"/>
          <w:b/>
          <w:sz w:val="24"/>
          <w:szCs w:val="24"/>
        </w:rPr>
        <w:tab/>
      </w:r>
      <w:r w:rsidRPr="008E6BD7">
        <w:rPr>
          <w:rFonts w:ascii="Times New Roman" w:hAnsi="Times New Roman" w:cs="Times New Roman"/>
          <w:b/>
          <w:sz w:val="24"/>
          <w:szCs w:val="24"/>
        </w:rPr>
        <w:tab/>
        <w:t xml:space="preserve">        </w:t>
      </w:r>
      <w:r w:rsidRPr="008E6BD7">
        <w:rPr>
          <w:rFonts w:ascii="Times New Roman" w:hAnsi="Times New Roman" w:cs="Times New Roman"/>
          <w:b/>
          <w:sz w:val="24"/>
          <w:szCs w:val="24"/>
        </w:rPr>
        <w:tab/>
      </w:r>
      <w:r w:rsidR="00BE1487">
        <w:rPr>
          <w:rFonts w:ascii="Times New Roman" w:hAnsi="Times New Roman" w:cs="Times New Roman"/>
          <w:b/>
          <w:sz w:val="24"/>
          <w:szCs w:val="24"/>
        </w:rPr>
        <w:t xml:space="preserve">            </w:t>
      </w:r>
      <w:r w:rsidRPr="008E6BD7">
        <w:rPr>
          <w:rFonts w:ascii="Times New Roman" w:hAnsi="Times New Roman" w:cs="Times New Roman"/>
          <w:b/>
          <w:sz w:val="24"/>
          <w:szCs w:val="24"/>
        </w:rPr>
        <w:t>Büyükşeh</w:t>
      </w:r>
      <w:bookmarkStart w:id="0" w:name="_GoBack"/>
      <w:bookmarkEnd w:id="0"/>
      <w:r w:rsidRPr="008E6BD7">
        <w:rPr>
          <w:rFonts w:ascii="Times New Roman" w:hAnsi="Times New Roman" w:cs="Times New Roman"/>
          <w:b/>
          <w:sz w:val="24"/>
          <w:szCs w:val="24"/>
        </w:rPr>
        <w:t>ir Belediye Başkanı</w:t>
      </w:r>
    </w:p>
    <w:p w:rsidR="00F828AA" w:rsidRPr="008E6BD7" w:rsidRDefault="00894E9A" w:rsidP="00894E9A">
      <w:pPr>
        <w:tabs>
          <w:tab w:val="left" w:pos="142"/>
          <w:tab w:val="left" w:pos="567"/>
        </w:tabs>
        <w:spacing w:after="0"/>
        <w:ind w:left="567" w:right="-427" w:hanging="993"/>
        <w:jc w:val="both"/>
        <w:rPr>
          <w:rFonts w:ascii="Times New Roman" w:hAnsi="Times New Roman" w:cs="Times New Roman"/>
          <w:b/>
          <w:color w:val="000000" w:themeColor="text1"/>
          <w:sz w:val="24"/>
          <w:szCs w:val="24"/>
          <w:u w:val="single"/>
        </w:rPr>
      </w:pPr>
      <w:r w:rsidRPr="00894E9A">
        <w:rPr>
          <w:rFonts w:ascii="Times New Roman" w:hAnsi="Times New Roman" w:cs="Times New Roman"/>
          <w:b/>
          <w:color w:val="FFFFFF" w:themeColor="background1"/>
          <w:sz w:val="24"/>
          <w:szCs w:val="24"/>
          <w:u w:val="single"/>
        </w:rPr>
        <w:t xml:space="preserve">    </w:t>
      </w:r>
      <w:proofErr w:type="gramStart"/>
      <w:r w:rsidR="00F828AA" w:rsidRPr="008E6BD7">
        <w:rPr>
          <w:rFonts w:ascii="Times New Roman" w:hAnsi="Times New Roman" w:cs="Times New Roman"/>
          <w:b/>
          <w:color w:val="000000" w:themeColor="text1"/>
          <w:sz w:val="24"/>
          <w:szCs w:val="24"/>
          <w:u w:val="single"/>
        </w:rPr>
        <w:t>TEKLİFLER :</w:t>
      </w:r>
      <w:proofErr w:type="gramEnd"/>
    </w:p>
    <w:p w:rsidR="00F828AA" w:rsidRPr="008E6BD7" w:rsidRDefault="00F828AA" w:rsidP="00894E9A">
      <w:pPr>
        <w:tabs>
          <w:tab w:val="left" w:pos="142"/>
          <w:tab w:val="left" w:pos="567"/>
        </w:tabs>
        <w:spacing w:after="0"/>
        <w:ind w:left="567" w:right="-427" w:hanging="283"/>
        <w:jc w:val="both"/>
        <w:rPr>
          <w:rFonts w:ascii="Times New Roman" w:hAnsi="Times New Roman" w:cs="Times New Roman"/>
          <w:color w:val="000000" w:themeColor="text1"/>
          <w:sz w:val="24"/>
          <w:szCs w:val="24"/>
        </w:rPr>
      </w:pPr>
    </w:p>
    <w:p w:rsidR="00F828AA" w:rsidRDefault="00F828AA" w:rsidP="00894E9A">
      <w:pPr>
        <w:numPr>
          <w:ilvl w:val="0"/>
          <w:numId w:val="1"/>
        </w:numPr>
        <w:tabs>
          <w:tab w:val="left" w:pos="0"/>
          <w:tab w:val="left" w:pos="142"/>
          <w:tab w:val="left" w:pos="567"/>
          <w:tab w:val="left" w:pos="9781"/>
        </w:tabs>
        <w:spacing w:after="0"/>
        <w:ind w:left="-142" w:right="-427" w:hanging="425"/>
        <w:jc w:val="both"/>
        <w:rPr>
          <w:rFonts w:ascii="Times New Roman" w:hAnsi="Times New Roman" w:cs="Times New Roman"/>
          <w:color w:val="000000" w:themeColor="text1"/>
          <w:sz w:val="24"/>
          <w:szCs w:val="24"/>
        </w:rPr>
      </w:pPr>
      <w:r w:rsidRPr="008E6BD7">
        <w:rPr>
          <w:rFonts w:ascii="Times New Roman" w:hAnsi="Times New Roman" w:cs="Times New Roman"/>
          <w:color w:val="000000" w:themeColor="text1"/>
          <w:sz w:val="24"/>
          <w:szCs w:val="24"/>
        </w:rPr>
        <w:t>1</w:t>
      </w:r>
      <w:r w:rsidR="00B87C3C">
        <w:rPr>
          <w:rFonts w:ascii="Times New Roman" w:hAnsi="Times New Roman" w:cs="Times New Roman"/>
          <w:color w:val="000000" w:themeColor="text1"/>
          <w:sz w:val="24"/>
          <w:szCs w:val="24"/>
        </w:rPr>
        <w:t>1</w:t>
      </w:r>
      <w:r w:rsidRPr="008E6BD7">
        <w:rPr>
          <w:rFonts w:ascii="Times New Roman" w:hAnsi="Times New Roman" w:cs="Times New Roman"/>
          <w:color w:val="000000" w:themeColor="text1"/>
          <w:sz w:val="24"/>
          <w:szCs w:val="24"/>
        </w:rPr>
        <w:t>.</w:t>
      </w:r>
      <w:r w:rsidR="00B87C3C">
        <w:rPr>
          <w:rFonts w:ascii="Times New Roman" w:hAnsi="Times New Roman" w:cs="Times New Roman"/>
          <w:color w:val="000000" w:themeColor="text1"/>
          <w:sz w:val="24"/>
          <w:szCs w:val="24"/>
        </w:rPr>
        <w:t>01</w:t>
      </w:r>
      <w:r w:rsidRPr="008E6BD7">
        <w:rPr>
          <w:rFonts w:ascii="Times New Roman" w:hAnsi="Times New Roman" w:cs="Times New Roman"/>
          <w:color w:val="000000" w:themeColor="text1"/>
          <w:sz w:val="24"/>
          <w:szCs w:val="24"/>
        </w:rPr>
        <w:t>.201</w:t>
      </w:r>
      <w:r w:rsidR="00B87C3C">
        <w:rPr>
          <w:rFonts w:ascii="Times New Roman" w:hAnsi="Times New Roman" w:cs="Times New Roman"/>
          <w:color w:val="000000" w:themeColor="text1"/>
          <w:sz w:val="24"/>
          <w:szCs w:val="24"/>
        </w:rPr>
        <w:t>8</w:t>
      </w:r>
      <w:r w:rsidRPr="008E6BD7">
        <w:rPr>
          <w:rFonts w:ascii="Times New Roman" w:hAnsi="Times New Roman" w:cs="Times New Roman"/>
          <w:color w:val="000000" w:themeColor="text1"/>
          <w:sz w:val="24"/>
          <w:szCs w:val="24"/>
        </w:rPr>
        <w:t xml:space="preserve"> tarihli birleşime ait zabıt özetinin okunması</w:t>
      </w:r>
    </w:p>
    <w:p w:rsidR="00B850DF" w:rsidRPr="00B0375D" w:rsidRDefault="00B850DF" w:rsidP="00894E9A">
      <w:pPr>
        <w:pStyle w:val="ListeParagraf"/>
        <w:numPr>
          <w:ilvl w:val="0"/>
          <w:numId w:val="1"/>
        </w:numPr>
        <w:tabs>
          <w:tab w:val="left" w:pos="142"/>
          <w:tab w:val="left" w:pos="567"/>
        </w:tabs>
        <w:spacing w:before="0" w:beforeAutospacing="0" w:after="0" w:afterAutospacing="0" w:line="276" w:lineRule="auto"/>
        <w:ind w:left="-142" w:right="-427" w:hanging="425"/>
        <w:contextualSpacing/>
        <w:jc w:val="both"/>
        <w:rPr>
          <w:color w:val="000000" w:themeColor="text1"/>
        </w:rPr>
      </w:pPr>
      <w:r w:rsidRPr="00B0375D">
        <w:rPr>
          <w:color w:val="000000" w:themeColor="text1"/>
        </w:rPr>
        <w:t xml:space="preserve">Didim İlçesi, </w:t>
      </w:r>
      <w:proofErr w:type="spellStart"/>
      <w:r w:rsidRPr="00B0375D">
        <w:rPr>
          <w:color w:val="000000" w:themeColor="text1"/>
        </w:rPr>
        <w:t>Akbük</w:t>
      </w:r>
      <w:proofErr w:type="spellEnd"/>
      <w:r w:rsidRPr="00B0375D">
        <w:rPr>
          <w:color w:val="000000" w:themeColor="text1"/>
        </w:rPr>
        <w:t xml:space="preserve"> Mahallesi, 195 ada 2 parselin Konut Alanı, Park, Trafo Alanı ve Yol olarak düzenlenmesi amaçlı 1/1000 ölçekli ilave uygulama im</w:t>
      </w:r>
      <w:r>
        <w:rPr>
          <w:color w:val="000000" w:themeColor="text1"/>
        </w:rPr>
        <w:t>ar planı talebinin görüşülmesi.</w:t>
      </w:r>
    </w:p>
    <w:p w:rsidR="00B850DF" w:rsidRDefault="00B850DF" w:rsidP="00894E9A">
      <w:pPr>
        <w:pStyle w:val="ListeParagraf"/>
        <w:numPr>
          <w:ilvl w:val="0"/>
          <w:numId w:val="1"/>
        </w:numPr>
        <w:tabs>
          <w:tab w:val="left" w:pos="142"/>
          <w:tab w:val="left" w:pos="567"/>
        </w:tabs>
        <w:spacing w:before="0" w:beforeAutospacing="0" w:after="0" w:afterAutospacing="0" w:line="276" w:lineRule="auto"/>
        <w:ind w:left="-142" w:right="-427" w:hanging="425"/>
        <w:contextualSpacing/>
        <w:jc w:val="both"/>
        <w:rPr>
          <w:color w:val="000000" w:themeColor="text1"/>
        </w:rPr>
      </w:pPr>
      <w:r w:rsidRPr="00AE41BF">
        <w:rPr>
          <w:color w:val="000000" w:themeColor="text1"/>
        </w:rPr>
        <w:t>Didim İlçesi, Didim Mahallesi 2079 ada 7 ve 9 parsellerin yapılaşma koşullarının yeniden düzenlenmesi amaçlı 1/1000 ölçekli uygulama imar planı değişikliğine ilişkin 11.12.2017 tarihli ve 138 sayılı Didim Belediye</w:t>
      </w:r>
      <w:r w:rsidR="002B211A">
        <w:rPr>
          <w:color w:val="000000" w:themeColor="text1"/>
        </w:rPr>
        <w:t xml:space="preserve"> Meclis Kararı</w:t>
      </w:r>
      <w:r>
        <w:rPr>
          <w:color w:val="000000" w:themeColor="text1"/>
        </w:rPr>
        <w:t>nın görüşülmesi.</w:t>
      </w:r>
    </w:p>
    <w:p w:rsidR="00B850DF" w:rsidRPr="00AE41BF" w:rsidRDefault="00B850DF" w:rsidP="00894E9A">
      <w:pPr>
        <w:pStyle w:val="ListeParagraf"/>
        <w:numPr>
          <w:ilvl w:val="0"/>
          <w:numId w:val="1"/>
        </w:numPr>
        <w:tabs>
          <w:tab w:val="left" w:pos="142"/>
          <w:tab w:val="left" w:pos="567"/>
        </w:tabs>
        <w:spacing w:before="0" w:beforeAutospacing="0" w:after="0" w:afterAutospacing="0" w:line="276" w:lineRule="auto"/>
        <w:ind w:left="-142" w:right="-427" w:hanging="425"/>
        <w:contextualSpacing/>
        <w:jc w:val="both"/>
        <w:rPr>
          <w:color w:val="000000" w:themeColor="text1"/>
        </w:rPr>
      </w:pPr>
      <w:r w:rsidRPr="00AE41BF">
        <w:rPr>
          <w:color w:val="000000" w:themeColor="text1"/>
        </w:rPr>
        <w:t>Didim İlçesi, Didim Mahallesi,15738 ve 15739 parsellerin Küçük Sanayi Alanı, Ticaret Alanı, Sosyal Tesis Alanı, Mesleki ve Teknik Öğretim Tesisi Alanı, Park ve Trafo Alanı, Yol ve Otopark Alanı olarak düzenlenmesi amaçlı 1/1000 ölçekli uygulama imar planı talebinin görüşü</w:t>
      </w:r>
      <w:r>
        <w:rPr>
          <w:color w:val="000000" w:themeColor="text1"/>
        </w:rPr>
        <w:t>lmesi.</w:t>
      </w:r>
    </w:p>
    <w:p w:rsidR="00B850DF" w:rsidRPr="00B0375D" w:rsidRDefault="00B850DF" w:rsidP="00894E9A">
      <w:pPr>
        <w:pStyle w:val="ListeParagraf"/>
        <w:numPr>
          <w:ilvl w:val="0"/>
          <w:numId w:val="1"/>
        </w:numPr>
        <w:tabs>
          <w:tab w:val="left" w:pos="142"/>
          <w:tab w:val="left" w:pos="567"/>
        </w:tabs>
        <w:spacing w:before="0" w:beforeAutospacing="0" w:after="0" w:afterAutospacing="0" w:line="276" w:lineRule="auto"/>
        <w:ind w:left="-142" w:right="-427" w:hanging="425"/>
        <w:contextualSpacing/>
        <w:jc w:val="both"/>
        <w:rPr>
          <w:color w:val="000000" w:themeColor="text1"/>
        </w:rPr>
      </w:pPr>
      <w:r w:rsidRPr="00B0375D">
        <w:rPr>
          <w:color w:val="000000" w:themeColor="text1"/>
        </w:rPr>
        <w:t xml:space="preserve">Efeler </w:t>
      </w:r>
      <w:r>
        <w:rPr>
          <w:color w:val="000000" w:themeColor="text1"/>
        </w:rPr>
        <w:t>İ</w:t>
      </w:r>
      <w:r w:rsidRPr="00B0375D">
        <w:rPr>
          <w:color w:val="000000" w:themeColor="text1"/>
        </w:rPr>
        <w:t xml:space="preserve">lçesi, Meşrutiyet Mahallesi, 2090 ada 1 numaralı parselde Konut Alanı kullanımında yer alan taşınmazın yapılaşma koşullarının yeniden düzenlenmesi amaçlı 1/1000 ölçekli uygulama imar planı değişikliği talebinin görüşülmesi. </w:t>
      </w:r>
    </w:p>
    <w:p w:rsidR="00B850DF" w:rsidRPr="00AE41BF" w:rsidRDefault="00B850DF" w:rsidP="00894E9A">
      <w:pPr>
        <w:pStyle w:val="ListeParagraf"/>
        <w:numPr>
          <w:ilvl w:val="0"/>
          <w:numId w:val="1"/>
        </w:numPr>
        <w:tabs>
          <w:tab w:val="left" w:pos="142"/>
          <w:tab w:val="left" w:pos="567"/>
        </w:tabs>
        <w:spacing w:before="0" w:beforeAutospacing="0" w:after="0" w:afterAutospacing="0" w:line="276" w:lineRule="auto"/>
        <w:ind w:left="-142" w:right="-427" w:hanging="425"/>
        <w:contextualSpacing/>
        <w:jc w:val="both"/>
        <w:rPr>
          <w:color w:val="000000" w:themeColor="text1"/>
        </w:rPr>
      </w:pPr>
      <w:r>
        <w:rPr>
          <w:color w:val="000000" w:themeColor="text1"/>
        </w:rPr>
        <w:t>Efeler İ</w:t>
      </w:r>
      <w:r w:rsidRPr="00B0375D">
        <w:rPr>
          <w:color w:val="000000" w:themeColor="text1"/>
        </w:rPr>
        <w:t>lçesi, Umurlu Mahallesinde yer alan Park Alanında 2 adet Trafo Alanı belirlenmesi amaçlı 1/1000 ölçekli uygulama imar planı değişiklik talebinin görüşülmesi.</w:t>
      </w:r>
    </w:p>
    <w:p w:rsidR="00B850DF" w:rsidRDefault="00B850DF" w:rsidP="00894E9A">
      <w:pPr>
        <w:pStyle w:val="ListeParagraf"/>
        <w:numPr>
          <w:ilvl w:val="0"/>
          <w:numId w:val="1"/>
        </w:numPr>
        <w:tabs>
          <w:tab w:val="left" w:pos="142"/>
          <w:tab w:val="left" w:pos="567"/>
        </w:tabs>
        <w:spacing w:before="0" w:beforeAutospacing="0" w:after="0" w:afterAutospacing="0" w:line="276" w:lineRule="auto"/>
        <w:ind w:left="-142" w:right="-427" w:hanging="425"/>
        <w:contextualSpacing/>
        <w:jc w:val="both"/>
        <w:rPr>
          <w:color w:val="000000" w:themeColor="text1"/>
        </w:rPr>
      </w:pPr>
      <w:r w:rsidRPr="00AE41BF">
        <w:rPr>
          <w:color w:val="000000" w:themeColor="text1"/>
        </w:rPr>
        <w:t>Efeler İlçesi, Zafer Mahallesi, 95, 96 ve 97 parsellerde yapılaşma koşullarının yeniden düzenlenmesine ilişkin Koruma Amaçlı 1/5000 ölçekli nazım ve 1/1000 ölçekli uygulama imar planı değişi</w:t>
      </w:r>
      <w:r>
        <w:rPr>
          <w:color w:val="000000" w:themeColor="text1"/>
        </w:rPr>
        <w:t>kliği taleplerinin görüşülmesi.</w:t>
      </w:r>
    </w:p>
    <w:p w:rsidR="00B850DF" w:rsidRPr="00AE41BF" w:rsidRDefault="00B850DF" w:rsidP="00894E9A">
      <w:pPr>
        <w:pStyle w:val="ListeParagraf"/>
        <w:numPr>
          <w:ilvl w:val="0"/>
          <w:numId w:val="1"/>
        </w:numPr>
        <w:tabs>
          <w:tab w:val="left" w:pos="142"/>
          <w:tab w:val="left" w:pos="567"/>
        </w:tabs>
        <w:spacing w:before="0" w:beforeAutospacing="0" w:after="0" w:afterAutospacing="0" w:line="276" w:lineRule="auto"/>
        <w:ind w:left="-142" w:right="-427" w:hanging="425"/>
        <w:contextualSpacing/>
        <w:jc w:val="both"/>
        <w:rPr>
          <w:color w:val="000000" w:themeColor="text1"/>
        </w:rPr>
      </w:pPr>
      <w:r w:rsidRPr="00AE41BF">
        <w:rPr>
          <w:color w:val="000000" w:themeColor="text1"/>
        </w:rPr>
        <w:t xml:space="preserve">İncirliova İlçesi, </w:t>
      </w:r>
      <w:proofErr w:type="spellStart"/>
      <w:r w:rsidRPr="00AE41BF">
        <w:rPr>
          <w:color w:val="000000" w:themeColor="text1"/>
        </w:rPr>
        <w:t>Gerenkova</w:t>
      </w:r>
      <w:proofErr w:type="spellEnd"/>
      <w:r w:rsidRPr="00AE41BF">
        <w:rPr>
          <w:color w:val="000000" w:themeColor="text1"/>
        </w:rPr>
        <w:t xml:space="preserve"> Mahallesi 119 ada 42 parselin Sosyal Tesis Alanı olarak yeniden düzenlenmesi amaçlı 1/5000 ölçekli nazım imar planı değ</w:t>
      </w:r>
      <w:r>
        <w:rPr>
          <w:color w:val="000000" w:themeColor="text1"/>
        </w:rPr>
        <w:t>işikliği talebinin görüşülmesi.</w:t>
      </w:r>
    </w:p>
    <w:p w:rsidR="00B850DF" w:rsidRPr="00B10CF7" w:rsidRDefault="00B850DF" w:rsidP="00894E9A">
      <w:pPr>
        <w:pStyle w:val="ListeParagraf"/>
        <w:numPr>
          <w:ilvl w:val="0"/>
          <w:numId w:val="1"/>
        </w:numPr>
        <w:tabs>
          <w:tab w:val="left" w:pos="142"/>
          <w:tab w:val="left" w:pos="567"/>
        </w:tabs>
        <w:spacing w:before="0" w:beforeAutospacing="0" w:after="0" w:afterAutospacing="0" w:line="276" w:lineRule="auto"/>
        <w:ind w:left="-142" w:right="-427" w:hanging="425"/>
        <w:contextualSpacing/>
        <w:jc w:val="both"/>
        <w:rPr>
          <w:color w:val="000000" w:themeColor="text1"/>
        </w:rPr>
      </w:pPr>
      <w:r w:rsidRPr="00B10CF7">
        <w:rPr>
          <w:color w:val="000000" w:themeColor="text1"/>
        </w:rPr>
        <w:t>İncirliova İlçesi, Cumhuriyet Mahallesi, 1539 parsel ve çevresi tescil harici alan ile 5099, 5100 ve 8843 parsellere ilişkin 1/1000 ölçekli uygulama imar planı değ</w:t>
      </w:r>
      <w:r>
        <w:rPr>
          <w:color w:val="000000" w:themeColor="text1"/>
        </w:rPr>
        <w:t>işikliği talebinin görüşülmesi.</w:t>
      </w:r>
    </w:p>
    <w:p w:rsidR="00B850DF" w:rsidRDefault="00B850DF" w:rsidP="00894E9A">
      <w:pPr>
        <w:pStyle w:val="ListeParagraf"/>
        <w:numPr>
          <w:ilvl w:val="0"/>
          <w:numId w:val="1"/>
        </w:numPr>
        <w:tabs>
          <w:tab w:val="left" w:pos="142"/>
          <w:tab w:val="left" w:pos="567"/>
        </w:tabs>
        <w:spacing w:before="0" w:beforeAutospacing="0" w:after="0" w:afterAutospacing="0" w:line="276" w:lineRule="auto"/>
        <w:ind w:left="-142" w:right="-427" w:hanging="425"/>
        <w:contextualSpacing/>
        <w:jc w:val="both"/>
        <w:rPr>
          <w:color w:val="000000" w:themeColor="text1"/>
        </w:rPr>
      </w:pPr>
      <w:r w:rsidRPr="00B0375D">
        <w:rPr>
          <w:color w:val="000000" w:themeColor="text1"/>
        </w:rPr>
        <w:t xml:space="preserve">Kuşadası İlçesi, </w:t>
      </w:r>
      <w:proofErr w:type="spellStart"/>
      <w:r w:rsidRPr="00B0375D">
        <w:rPr>
          <w:color w:val="000000" w:themeColor="text1"/>
        </w:rPr>
        <w:t>Soğucak</w:t>
      </w:r>
      <w:proofErr w:type="spellEnd"/>
      <w:r w:rsidRPr="00B0375D">
        <w:rPr>
          <w:color w:val="000000" w:themeColor="text1"/>
        </w:rPr>
        <w:t xml:space="preserve"> Mahallesi, 2300 parselin güneyinde yer alan taşıt yolun</w:t>
      </w:r>
      <w:r>
        <w:rPr>
          <w:color w:val="000000" w:themeColor="text1"/>
        </w:rPr>
        <w:t>a ilişkin</w:t>
      </w:r>
      <w:r w:rsidRPr="00B0375D">
        <w:rPr>
          <w:color w:val="000000" w:themeColor="text1"/>
        </w:rPr>
        <w:t xml:space="preserve"> 1/1000 ölçekli uygulama imar planı değişikliği talebinin görüşülmesi.</w:t>
      </w:r>
    </w:p>
    <w:p w:rsidR="00894E9A" w:rsidRDefault="00894E9A" w:rsidP="00894E9A">
      <w:pPr>
        <w:pStyle w:val="ListeParagraf"/>
        <w:numPr>
          <w:ilvl w:val="0"/>
          <w:numId w:val="1"/>
        </w:numPr>
        <w:tabs>
          <w:tab w:val="left" w:pos="142"/>
          <w:tab w:val="left" w:pos="567"/>
        </w:tabs>
        <w:spacing w:before="0" w:beforeAutospacing="0" w:after="0" w:afterAutospacing="0" w:line="276" w:lineRule="auto"/>
        <w:ind w:left="-142" w:right="-427" w:hanging="425"/>
        <w:contextualSpacing/>
        <w:jc w:val="both"/>
        <w:rPr>
          <w:color w:val="000000" w:themeColor="text1"/>
        </w:rPr>
      </w:pPr>
      <w:r>
        <w:rPr>
          <w:color w:val="000000" w:themeColor="text1"/>
        </w:rPr>
        <w:t>Kuşadası İlçesi Türkmen Mahallesi 540 ada 50, 51, 102</w:t>
      </w:r>
      <w:r w:rsidR="00A7756D">
        <w:rPr>
          <w:color w:val="000000" w:themeColor="text1"/>
        </w:rPr>
        <w:t>,</w:t>
      </w:r>
      <w:r>
        <w:rPr>
          <w:color w:val="000000" w:themeColor="text1"/>
        </w:rPr>
        <w:t xml:space="preserve"> 103 parsellerin Ticaret Alanı amaçlı </w:t>
      </w:r>
      <w:proofErr w:type="spellStart"/>
      <w:r w:rsidRPr="00AE41BF">
        <w:rPr>
          <w:color w:val="000000" w:themeColor="text1"/>
        </w:rPr>
        <w:t>amaçlı</w:t>
      </w:r>
      <w:proofErr w:type="spellEnd"/>
      <w:r w:rsidRPr="00AE41BF">
        <w:rPr>
          <w:color w:val="000000" w:themeColor="text1"/>
        </w:rPr>
        <w:t xml:space="preserve"> 1/1000 ölçekli uygulama imar planı değ</w:t>
      </w:r>
      <w:r>
        <w:rPr>
          <w:color w:val="000000" w:themeColor="text1"/>
        </w:rPr>
        <w:t>işikliği talebinin görüşülmesi.</w:t>
      </w:r>
    </w:p>
    <w:p w:rsidR="00B850DF" w:rsidRDefault="00B850DF" w:rsidP="00894E9A">
      <w:pPr>
        <w:pStyle w:val="ListeParagraf"/>
        <w:numPr>
          <w:ilvl w:val="0"/>
          <w:numId w:val="1"/>
        </w:numPr>
        <w:tabs>
          <w:tab w:val="left" w:pos="142"/>
          <w:tab w:val="left" w:pos="567"/>
        </w:tabs>
        <w:spacing w:before="0" w:beforeAutospacing="0" w:after="0" w:afterAutospacing="0" w:line="276" w:lineRule="auto"/>
        <w:ind w:left="-142" w:right="-427" w:hanging="425"/>
        <w:contextualSpacing/>
        <w:jc w:val="both"/>
        <w:rPr>
          <w:color w:val="000000" w:themeColor="text1"/>
        </w:rPr>
      </w:pPr>
      <w:r w:rsidRPr="00AE41BF">
        <w:rPr>
          <w:color w:val="000000" w:themeColor="text1"/>
        </w:rPr>
        <w:t xml:space="preserve">Kuyucak İlçesi, </w:t>
      </w:r>
      <w:proofErr w:type="spellStart"/>
      <w:r w:rsidRPr="00AE41BF">
        <w:rPr>
          <w:color w:val="000000" w:themeColor="text1"/>
        </w:rPr>
        <w:t>Horsunlu</w:t>
      </w:r>
      <w:proofErr w:type="spellEnd"/>
      <w:r w:rsidRPr="00AE41BF">
        <w:rPr>
          <w:color w:val="000000" w:themeColor="text1"/>
        </w:rPr>
        <w:t xml:space="preserve"> Mahallesi, 2400, 2506, 2350 ve 2351 parsellerin Gelişme Konut Alanı, İlkokul Alanı, Park Alanı ve Otopark Alanı olarak yeniden düzenlenmesi amaçlı 1/1000 ölçekli uygulama imar planı değ</w:t>
      </w:r>
      <w:r>
        <w:rPr>
          <w:color w:val="000000" w:themeColor="text1"/>
        </w:rPr>
        <w:t>işikliği talebinin görüşülmesi.</w:t>
      </w:r>
    </w:p>
    <w:p w:rsidR="00B850DF" w:rsidRPr="00AE41BF" w:rsidRDefault="00B850DF" w:rsidP="00894E9A">
      <w:pPr>
        <w:pStyle w:val="ListeParagraf"/>
        <w:numPr>
          <w:ilvl w:val="0"/>
          <w:numId w:val="1"/>
        </w:numPr>
        <w:tabs>
          <w:tab w:val="left" w:pos="142"/>
          <w:tab w:val="left" w:pos="567"/>
        </w:tabs>
        <w:spacing w:before="0" w:beforeAutospacing="0" w:after="0" w:afterAutospacing="0" w:line="276" w:lineRule="auto"/>
        <w:ind w:left="-142" w:right="-427" w:hanging="425"/>
        <w:contextualSpacing/>
        <w:jc w:val="both"/>
        <w:rPr>
          <w:color w:val="000000" w:themeColor="text1"/>
        </w:rPr>
      </w:pPr>
      <w:r w:rsidRPr="00AE41BF">
        <w:rPr>
          <w:color w:val="000000" w:themeColor="text1"/>
        </w:rPr>
        <w:t>Kuyucak İlçesi, Yöre Mahallesi,  onaylı imar planına enerji nakil hattı ve direk yerlerinin işlenmesi amaçlı 1/5000 ölçekli nazım imar planı değişikliği talebinin görüşülmesi.</w:t>
      </w:r>
    </w:p>
    <w:p w:rsidR="00B850DF" w:rsidRDefault="00B850DF" w:rsidP="00894E9A">
      <w:pPr>
        <w:pStyle w:val="ListeParagraf"/>
        <w:numPr>
          <w:ilvl w:val="0"/>
          <w:numId w:val="1"/>
        </w:numPr>
        <w:tabs>
          <w:tab w:val="left" w:pos="142"/>
          <w:tab w:val="left" w:pos="567"/>
        </w:tabs>
        <w:spacing w:before="0" w:beforeAutospacing="0" w:after="0" w:afterAutospacing="0" w:line="276" w:lineRule="auto"/>
        <w:ind w:left="-142" w:right="-427" w:hanging="425"/>
        <w:contextualSpacing/>
        <w:jc w:val="both"/>
        <w:rPr>
          <w:color w:val="000000" w:themeColor="text1"/>
        </w:rPr>
      </w:pPr>
      <w:r w:rsidRPr="00AE41BF">
        <w:rPr>
          <w:color w:val="000000" w:themeColor="text1"/>
        </w:rPr>
        <w:lastRenderedPageBreak/>
        <w:t>Nazilli İlçesi, Pınarbaşı Mahallesi, 2161 ada 1 parselin Eğitim Tesis Alanı olarak yeniden düzenlenmesi amaçlı 1/5000 ölçekli nazım imar planı değ</w:t>
      </w:r>
      <w:r>
        <w:rPr>
          <w:color w:val="000000" w:themeColor="text1"/>
        </w:rPr>
        <w:t>işikliği talebinin görüşülmesi.</w:t>
      </w:r>
    </w:p>
    <w:p w:rsidR="00B850DF" w:rsidRPr="00AE41BF" w:rsidRDefault="00B850DF" w:rsidP="00894E9A">
      <w:pPr>
        <w:pStyle w:val="ListeParagraf"/>
        <w:numPr>
          <w:ilvl w:val="0"/>
          <w:numId w:val="1"/>
        </w:numPr>
        <w:tabs>
          <w:tab w:val="left" w:pos="142"/>
          <w:tab w:val="left" w:pos="567"/>
        </w:tabs>
        <w:spacing w:before="0" w:beforeAutospacing="0" w:after="0" w:afterAutospacing="0" w:line="276" w:lineRule="auto"/>
        <w:ind w:left="-142" w:right="-427" w:hanging="425"/>
        <w:contextualSpacing/>
        <w:jc w:val="both"/>
        <w:rPr>
          <w:color w:val="000000" w:themeColor="text1"/>
        </w:rPr>
      </w:pPr>
      <w:r w:rsidRPr="00AE41BF">
        <w:rPr>
          <w:color w:val="000000" w:themeColor="text1"/>
        </w:rPr>
        <w:t xml:space="preserve">Söke İlçesi, </w:t>
      </w:r>
      <w:proofErr w:type="spellStart"/>
      <w:r w:rsidRPr="00AE41BF">
        <w:rPr>
          <w:color w:val="000000" w:themeColor="text1"/>
        </w:rPr>
        <w:t>Fevzipaşa</w:t>
      </w:r>
      <w:proofErr w:type="spellEnd"/>
      <w:r w:rsidRPr="00AE41BF">
        <w:rPr>
          <w:color w:val="000000" w:themeColor="text1"/>
        </w:rPr>
        <w:t xml:space="preserve"> Mahallesi 564 ada 151 parsel ve 2049 ada 1 parsel arasında tescil dışı alanda trafo yeri belirlenmesi amaçlı 1/1000 ölçekli uygulama imar planı değ</w:t>
      </w:r>
      <w:r>
        <w:rPr>
          <w:color w:val="000000" w:themeColor="text1"/>
        </w:rPr>
        <w:t>işikliği talebinin görüşülmesi.</w:t>
      </w:r>
    </w:p>
    <w:p w:rsidR="00B850DF" w:rsidRPr="00B0375D" w:rsidRDefault="00B850DF" w:rsidP="00894E9A">
      <w:pPr>
        <w:pStyle w:val="ListeParagraf"/>
        <w:numPr>
          <w:ilvl w:val="0"/>
          <w:numId w:val="1"/>
        </w:numPr>
        <w:tabs>
          <w:tab w:val="left" w:pos="142"/>
          <w:tab w:val="left" w:pos="567"/>
        </w:tabs>
        <w:spacing w:before="0" w:beforeAutospacing="0" w:after="0" w:afterAutospacing="0" w:line="276" w:lineRule="auto"/>
        <w:ind w:left="-142" w:right="-427" w:hanging="425"/>
        <w:contextualSpacing/>
        <w:jc w:val="both"/>
        <w:rPr>
          <w:color w:val="000000" w:themeColor="text1"/>
        </w:rPr>
      </w:pPr>
      <w:r w:rsidRPr="00B0375D">
        <w:rPr>
          <w:color w:val="000000" w:themeColor="text1"/>
        </w:rPr>
        <w:t>Söke İlçesi, Konak Mahallesi 40 ada 12 parsel ve çevresine ilişkin Ticaret Alanı kullanımında düzenleme yapılması amaçlı 1/1000 ölçekli uygulama imar planı değişi</w:t>
      </w:r>
      <w:r>
        <w:rPr>
          <w:color w:val="000000" w:themeColor="text1"/>
        </w:rPr>
        <w:t>kliğinin talebinin görüşülmesi.</w:t>
      </w:r>
    </w:p>
    <w:p w:rsidR="00B850DF" w:rsidRPr="00B0375D" w:rsidRDefault="00B850DF" w:rsidP="00894E9A">
      <w:pPr>
        <w:pStyle w:val="ListeParagraf"/>
        <w:numPr>
          <w:ilvl w:val="0"/>
          <w:numId w:val="1"/>
        </w:numPr>
        <w:tabs>
          <w:tab w:val="left" w:pos="142"/>
          <w:tab w:val="left" w:pos="567"/>
        </w:tabs>
        <w:spacing w:before="0" w:beforeAutospacing="0" w:after="0" w:afterAutospacing="0" w:line="276" w:lineRule="auto"/>
        <w:ind w:left="-142" w:right="-427" w:hanging="425"/>
        <w:contextualSpacing/>
        <w:jc w:val="both"/>
        <w:rPr>
          <w:color w:val="000000" w:themeColor="text1"/>
        </w:rPr>
      </w:pPr>
      <w:r w:rsidRPr="00B0375D">
        <w:rPr>
          <w:color w:val="000000" w:themeColor="text1"/>
        </w:rPr>
        <w:t xml:space="preserve">Söke İlçesi, </w:t>
      </w:r>
      <w:proofErr w:type="spellStart"/>
      <w:r w:rsidRPr="00B0375D">
        <w:rPr>
          <w:color w:val="000000" w:themeColor="text1"/>
        </w:rPr>
        <w:t>Sazlıköy</w:t>
      </w:r>
      <w:proofErr w:type="spellEnd"/>
      <w:r w:rsidRPr="00B0375D">
        <w:rPr>
          <w:color w:val="000000" w:themeColor="text1"/>
        </w:rPr>
        <w:t xml:space="preserve"> Mahallesi 494 ada 18 parselde GES amaçlı 1/1000 ölçekli uygulama imar planı talebinin görüşülmesi.</w:t>
      </w:r>
    </w:p>
    <w:p w:rsidR="00B850DF" w:rsidRPr="00B0375D" w:rsidRDefault="00B850DF" w:rsidP="00894E9A">
      <w:pPr>
        <w:pStyle w:val="ListeParagraf"/>
        <w:numPr>
          <w:ilvl w:val="0"/>
          <w:numId w:val="1"/>
        </w:numPr>
        <w:tabs>
          <w:tab w:val="left" w:pos="142"/>
          <w:tab w:val="left" w:pos="567"/>
        </w:tabs>
        <w:spacing w:before="0" w:beforeAutospacing="0" w:after="0" w:afterAutospacing="0" w:line="276" w:lineRule="auto"/>
        <w:ind w:left="-142" w:right="-427" w:hanging="425"/>
        <w:contextualSpacing/>
        <w:jc w:val="both"/>
        <w:rPr>
          <w:color w:val="000000" w:themeColor="text1"/>
        </w:rPr>
      </w:pPr>
      <w:r w:rsidRPr="00B0375D">
        <w:rPr>
          <w:color w:val="000000" w:themeColor="text1"/>
        </w:rPr>
        <w:t xml:space="preserve">Söke İlçesi, </w:t>
      </w:r>
      <w:proofErr w:type="spellStart"/>
      <w:r w:rsidRPr="00B0375D">
        <w:rPr>
          <w:color w:val="000000" w:themeColor="text1"/>
        </w:rPr>
        <w:t>Yenicami</w:t>
      </w:r>
      <w:proofErr w:type="spellEnd"/>
      <w:r w:rsidRPr="00B0375D">
        <w:rPr>
          <w:color w:val="000000" w:themeColor="text1"/>
        </w:rPr>
        <w:t xml:space="preserve"> Mahallesi 108 ada 1 parsel ve çevresine ilişkin Ticaret Alanı kullanımında düzenleme yapılması amaçlı 1/1000 ölçekli uygulama imar planı değ</w:t>
      </w:r>
      <w:r>
        <w:rPr>
          <w:color w:val="000000" w:themeColor="text1"/>
        </w:rPr>
        <w:t>işikliği talebinin görüşülmesi.</w:t>
      </w:r>
    </w:p>
    <w:p w:rsidR="00B850DF" w:rsidRDefault="00B850DF" w:rsidP="00894E9A">
      <w:pPr>
        <w:pStyle w:val="ListeParagraf"/>
        <w:numPr>
          <w:ilvl w:val="0"/>
          <w:numId w:val="1"/>
        </w:numPr>
        <w:tabs>
          <w:tab w:val="left" w:pos="142"/>
          <w:tab w:val="left" w:pos="567"/>
        </w:tabs>
        <w:spacing w:before="0" w:beforeAutospacing="0" w:after="0" w:afterAutospacing="0" w:line="276" w:lineRule="auto"/>
        <w:ind w:left="-142" w:right="-427" w:hanging="425"/>
        <w:contextualSpacing/>
        <w:jc w:val="both"/>
        <w:rPr>
          <w:color w:val="000000" w:themeColor="text1"/>
        </w:rPr>
      </w:pPr>
      <w:r w:rsidRPr="00B0375D">
        <w:rPr>
          <w:color w:val="000000" w:themeColor="text1"/>
        </w:rPr>
        <w:t>Sultanhisar İlçesi, Hisar Mahallesi, 178 ada 6 parselin Ticaret Alanı olarak düzenlenmesi amaçlı 1/5000 ölçekli nazım ima</w:t>
      </w:r>
      <w:r>
        <w:rPr>
          <w:color w:val="000000" w:themeColor="text1"/>
        </w:rPr>
        <w:t>r planı talebinin görüşülmesi.</w:t>
      </w:r>
    </w:p>
    <w:p w:rsidR="00B850DF" w:rsidRDefault="00B850DF" w:rsidP="00894E9A">
      <w:pPr>
        <w:pStyle w:val="ListeParagraf"/>
        <w:numPr>
          <w:ilvl w:val="0"/>
          <w:numId w:val="1"/>
        </w:numPr>
        <w:tabs>
          <w:tab w:val="left" w:pos="142"/>
          <w:tab w:val="left" w:pos="567"/>
        </w:tabs>
        <w:spacing w:before="0" w:beforeAutospacing="0" w:after="0" w:afterAutospacing="0" w:line="276" w:lineRule="auto"/>
        <w:ind w:left="-142" w:right="-427" w:hanging="425"/>
        <w:contextualSpacing/>
        <w:jc w:val="both"/>
        <w:rPr>
          <w:color w:val="000000" w:themeColor="text1"/>
        </w:rPr>
      </w:pPr>
      <w:r w:rsidRPr="0095513A">
        <w:rPr>
          <w:color w:val="000000" w:themeColor="text1"/>
        </w:rPr>
        <w:t>Yenipazar İlçesi, Yenimahalle Mahallesi, 324 ada 34 parselin yapılaşma koşullarının yeniden düzenlenmesi amaçlı 1/1000 ölçekli uygulama imar planı değ</w:t>
      </w:r>
      <w:r>
        <w:rPr>
          <w:color w:val="000000" w:themeColor="text1"/>
        </w:rPr>
        <w:t>işikliği talebinin görüşülmesi.</w:t>
      </w:r>
    </w:p>
    <w:p w:rsidR="00B850DF" w:rsidRDefault="00B850DF" w:rsidP="00894E9A">
      <w:pPr>
        <w:pStyle w:val="ListeParagraf"/>
        <w:numPr>
          <w:ilvl w:val="0"/>
          <w:numId w:val="1"/>
        </w:numPr>
        <w:tabs>
          <w:tab w:val="left" w:pos="142"/>
          <w:tab w:val="left" w:pos="567"/>
        </w:tabs>
        <w:spacing w:before="0" w:beforeAutospacing="0" w:after="0" w:afterAutospacing="0" w:line="276" w:lineRule="auto"/>
        <w:ind w:left="-142" w:right="-427" w:hanging="425"/>
        <w:contextualSpacing/>
        <w:jc w:val="both"/>
        <w:rPr>
          <w:color w:val="000000" w:themeColor="text1"/>
        </w:rPr>
      </w:pPr>
      <w:r>
        <w:rPr>
          <w:color w:val="000000" w:themeColor="text1"/>
        </w:rPr>
        <w:t>Kuşadası İlçesi Davutlar Mahallesinde bulunan isimsiz yola isim verilmesinin görüşülmesi.</w:t>
      </w:r>
    </w:p>
    <w:p w:rsidR="00B850DF" w:rsidRPr="00B850DF" w:rsidRDefault="00B850DF" w:rsidP="00894E9A">
      <w:pPr>
        <w:pStyle w:val="ListeParagraf"/>
        <w:numPr>
          <w:ilvl w:val="0"/>
          <w:numId w:val="1"/>
        </w:numPr>
        <w:tabs>
          <w:tab w:val="left" w:pos="0"/>
          <w:tab w:val="left" w:pos="142"/>
          <w:tab w:val="left" w:pos="567"/>
          <w:tab w:val="left" w:pos="9781"/>
        </w:tabs>
        <w:spacing w:before="0" w:beforeAutospacing="0" w:after="0" w:afterAutospacing="0" w:line="276" w:lineRule="auto"/>
        <w:ind w:left="-142" w:right="-427" w:hanging="425"/>
        <w:contextualSpacing/>
        <w:jc w:val="both"/>
        <w:rPr>
          <w:color w:val="000000" w:themeColor="text1"/>
        </w:rPr>
      </w:pPr>
      <w:r w:rsidRPr="00B850DF">
        <w:rPr>
          <w:color w:val="000000" w:themeColor="text1"/>
        </w:rPr>
        <w:t>Kuşadası İlçesi Caferli Mahallesinde bulunan isimsiz yola isim verilmesinin görüşülmesi.</w:t>
      </w:r>
    </w:p>
    <w:p w:rsidR="00DE158C" w:rsidRDefault="00DE158C" w:rsidP="00894E9A">
      <w:pPr>
        <w:pStyle w:val="ListeParagraf"/>
        <w:numPr>
          <w:ilvl w:val="0"/>
          <w:numId w:val="1"/>
        </w:numPr>
        <w:tabs>
          <w:tab w:val="left" w:pos="142"/>
          <w:tab w:val="left" w:pos="567"/>
        </w:tabs>
        <w:spacing w:line="276" w:lineRule="auto"/>
        <w:ind w:left="-142" w:right="-427" w:hanging="425"/>
        <w:jc w:val="both"/>
      </w:pPr>
      <w:r>
        <w:t xml:space="preserve">Buharkent İlçesi Savcılı Mahallesi 1055 parselin </w:t>
      </w:r>
      <w:r w:rsidRPr="00AE1F3A">
        <w:t>bağlantı yolunda kalan kısmının mevcut durumu ile kullanılmak üzere</w:t>
      </w:r>
      <w:r>
        <w:t xml:space="preserve"> kamulaştırılması hususunun görüşülmesi</w:t>
      </w:r>
    </w:p>
    <w:p w:rsidR="00BA7C7A" w:rsidRDefault="00BA7C7A" w:rsidP="00894E9A">
      <w:pPr>
        <w:pStyle w:val="ListeParagraf"/>
        <w:numPr>
          <w:ilvl w:val="0"/>
          <w:numId w:val="1"/>
        </w:numPr>
        <w:tabs>
          <w:tab w:val="left" w:pos="142"/>
          <w:tab w:val="left" w:pos="567"/>
        </w:tabs>
        <w:spacing w:line="276" w:lineRule="auto"/>
        <w:ind w:left="-142" w:right="-427" w:hanging="425"/>
        <w:jc w:val="both"/>
      </w:pPr>
      <w:r>
        <w:t xml:space="preserve">Efeler İlçesi Orta Mahalle 178 ada 36 parselde kayıtlı 362,62 m² yüzölçümlü taşınmazın 36,79 m²’ </w:t>
      </w:r>
      <w:proofErr w:type="spellStart"/>
      <w:r>
        <w:t>lik</w:t>
      </w:r>
      <w:proofErr w:type="spellEnd"/>
      <w:r>
        <w:t xml:space="preserve"> Belediyemiz hissesinin satışı hususunun görüşülmesi</w:t>
      </w:r>
    </w:p>
    <w:p w:rsidR="00BA7C7A" w:rsidRDefault="00BA7C7A" w:rsidP="00894E9A">
      <w:pPr>
        <w:pStyle w:val="ListeParagraf"/>
        <w:numPr>
          <w:ilvl w:val="0"/>
          <w:numId w:val="1"/>
        </w:numPr>
        <w:tabs>
          <w:tab w:val="left" w:pos="142"/>
          <w:tab w:val="left" w:pos="567"/>
        </w:tabs>
        <w:spacing w:line="276" w:lineRule="auto"/>
        <w:ind w:left="-142" w:right="-427" w:hanging="425"/>
        <w:jc w:val="both"/>
      </w:pPr>
      <w:r>
        <w:t xml:space="preserve">Efeler İlçesi Meşrutiyet Mahallesi 6464 ada 9 parselde kayıtlı 176,03 m² yüzölçümlü taşınmazın 53,10 m²’ </w:t>
      </w:r>
      <w:proofErr w:type="spellStart"/>
      <w:r>
        <w:t>lik</w:t>
      </w:r>
      <w:proofErr w:type="spellEnd"/>
      <w:r>
        <w:t xml:space="preserve"> Belediyemiz hissesinin satışı hususunun görüşülmesi</w:t>
      </w:r>
    </w:p>
    <w:p w:rsidR="00210652" w:rsidRDefault="00210652" w:rsidP="00894E9A">
      <w:pPr>
        <w:pStyle w:val="ListeParagraf"/>
        <w:numPr>
          <w:ilvl w:val="0"/>
          <w:numId w:val="1"/>
        </w:numPr>
        <w:tabs>
          <w:tab w:val="left" w:pos="142"/>
          <w:tab w:val="left" w:pos="567"/>
        </w:tabs>
        <w:spacing w:line="276" w:lineRule="auto"/>
        <w:ind w:left="-142" w:right="-427" w:hanging="425"/>
        <w:jc w:val="both"/>
      </w:pPr>
      <w:r>
        <w:t>Fen İşleri Dairesi Başkanlığı AYKOME Yönetmeliğinin görüşülmesi</w:t>
      </w:r>
    </w:p>
    <w:p w:rsidR="00210652" w:rsidRDefault="00210652" w:rsidP="00894E9A">
      <w:pPr>
        <w:pStyle w:val="ListeParagraf"/>
        <w:numPr>
          <w:ilvl w:val="0"/>
          <w:numId w:val="1"/>
        </w:numPr>
        <w:tabs>
          <w:tab w:val="left" w:pos="142"/>
          <w:tab w:val="left" w:pos="567"/>
        </w:tabs>
        <w:spacing w:line="276" w:lineRule="auto"/>
        <w:ind w:left="-142" w:right="-427" w:hanging="425"/>
        <w:jc w:val="both"/>
      </w:pPr>
      <w:r>
        <w:t>Meclis üyeliğinden</w:t>
      </w:r>
      <w:r w:rsidRPr="00210652">
        <w:t xml:space="preserve"> istifa eden </w:t>
      </w:r>
      <w:r>
        <w:t>Uğur KUL’ un</w:t>
      </w:r>
      <w:r w:rsidRPr="00210652">
        <w:t xml:space="preserve"> istifası nedeniyle boşalan Meclis </w:t>
      </w:r>
      <w:r>
        <w:t>Sanayi ve Enerji Komisyonuna</w:t>
      </w:r>
      <w:r w:rsidRPr="00210652">
        <w:t xml:space="preserve"> üye seçimi hususunun görüşülmesi</w:t>
      </w:r>
    </w:p>
    <w:p w:rsidR="00DE158C" w:rsidRDefault="00DE158C" w:rsidP="00894E9A">
      <w:pPr>
        <w:pStyle w:val="ListeParagraf"/>
        <w:numPr>
          <w:ilvl w:val="0"/>
          <w:numId w:val="1"/>
        </w:numPr>
        <w:tabs>
          <w:tab w:val="left" w:pos="142"/>
          <w:tab w:val="left" w:pos="567"/>
        </w:tabs>
        <w:spacing w:line="276" w:lineRule="auto"/>
        <w:ind w:left="-142" w:right="-427" w:hanging="425"/>
      </w:pPr>
      <w:r>
        <w:t>Atamaların Meclise bilgi olarak sunulması</w:t>
      </w:r>
    </w:p>
    <w:p w:rsidR="00DE158C" w:rsidRDefault="00DE158C" w:rsidP="00894E9A">
      <w:pPr>
        <w:pStyle w:val="ListeParagraf"/>
        <w:tabs>
          <w:tab w:val="left" w:pos="142"/>
          <w:tab w:val="left" w:pos="567"/>
        </w:tabs>
        <w:spacing w:line="276" w:lineRule="auto"/>
        <w:ind w:left="-142" w:right="-427"/>
      </w:pPr>
    </w:p>
    <w:p w:rsidR="00DE158C" w:rsidRDefault="00DE158C" w:rsidP="00894E9A">
      <w:pPr>
        <w:tabs>
          <w:tab w:val="left" w:pos="0"/>
          <w:tab w:val="left" w:pos="142"/>
          <w:tab w:val="left" w:pos="567"/>
          <w:tab w:val="left" w:pos="9781"/>
        </w:tabs>
        <w:spacing w:after="0"/>
        <w:ind w:left="-142" w:right="-427"/>
        <w:jc w:val="both"/>
        <w:rPr>
          <w:rFonts w:ascii="Times New Roman" w:hAnsi="Times New Roman" w:cs="Times New Roman"/>
          <w:color w:val="000000" w:themeColor="text1"/>
          <w:sz w:val="24"/>
          <w:szCs w:val="24"/>
        </w:rPr>
      </w:pPr>
    </w:p>
    <w:sectPr w:rsidR="00DE158C" w:rsidSect="00B850DF">
      <w:pgSz w:w="11906" w:h="16838"/>
      <w:pgMar w:top="851" w:right="1417"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E44A4"/>
    <w:multiLevelType w:val="hybridMultilevel"/>
    <w:tmpl w:val="8388780A"/>
    <w:lvl w:ilvl="0" w:tplc="7940274E">
      <w:start w:val="1"/>
      <w:numFmt w:val="decimal"/>
      <w:lvlText w:val="%1."/>
      <w:lvlJc w:val="left"/>
      <w:pPr>
        <w:ind w:left="360" w:hanging="360"/>
      </w:pPr>
      <w:rPr>
        <w:b/>
        <w:sz w:val="22"/>
        <w:szCs w:val="22"/>
      </w:rPr>
    </w:lvl>
    <w:lvl w:ilvl="1" w:tplc="041F0019" w:tentative="1">
      <w:start w:val="1"/>
      <w:numFmt w:val="lowerLetter"/>
      <w:lvlText w:val="%2."/>
      <w:lvlJc w:val="left"/>
      <w:pPr>
        <w:ind w:left="1580" w:hanging="360"/>
      </w:pPr>
    </w:lvl>
    <w:lvl w:ilvl="2" w:tplc="041F001B" w:tentative="1">
      <w:start w:val="1"/>
      <w:numFmt w:val="lowerRoman"/>
      <w:lvlText w:val="%3."/>
      <w:lvlJc w:val="right"/>
      <w:pPr>
        <w:ind w:left="2300" w:hanging="180"/>
      </w:pPr>
    </w:lvl>
    <w:lvl w:ilvl="3" w:tplc="041F000F" w:tentative="1">
      <w:start w:val="1"/>
      <w:numFmt w:val="decimal"/>
      <w:lvlText w:val="%4."/>
      <w:lvlJc w:val="left"/>
      <w:pPr>
        <w:ind w:left="3020" w:hanging="360"/>
      </w:pPr>
    </w:lvl>
    <w:lvl w:ilvl="4" w:tplc="041F0019" w:tentative="1">
      <w:start w:val="1"/>
      <w:numFmt w:val="lowerLetter"/>
      <w:lvlText w:val="%5."/>
      <w:lvlJc w:val="left"/>
      <w:pPr>
        <w:ind w:left="3740" w:hanging="360"/>
      </w:pPr>
    </w:lvl>
    <w:lvl w:ilvl="5" w:tplc="041F001B" w:tentative="1">
      <w:start w:val="1"/>
      <w:numFmt w:val="lowerRoman"/>
      <w:lvlText w:val="%6."/>
      <w:lvlJc w:val="right"/>
      <w:pPr>
        <w:ind w:left="4460" w:hanging="180"/>
      </w:pPr>
    </w:lvl>
    <w:lvl w:ilvl="6" w:tplc="041F000F" w:tentative="1">
      <w:start w:val="1"/>
      <w:numFmt w:val="decimal"/>
      <w:lvlText w:val="%7."/>
      <w:lvlJc w:val="left"/>
      <w:pPr>
        <w:ind w:left="5180" w:hanging="360"/>
      </w:pPr>
    </w:lvl>
    <w:lvl w:ilvl="7" w:tplc="041F0019" w:tentative="1">
      <w:start w:val="1"/>
      <w:numFmt w:val="lowerLetter"/>
      <w:lvlText w:val="%8."/>
      <w:lvlJc w:val="left"/>
      <w:pPr>
        <w:ind w:left="5900" w:hanging="360"/>
      </w:pPr>
    </w:lvl>
    <w:lvl w:ilvl="8" w:tplc="041F001B" w:tentative="1">
      <w:start w:val="1"/>
      <w:numFmt w:val="lowerRoman"/>
      <w:lvlText w:val="%9."/>
      <w:lvlJc w:val="right"/>
      <w:pPr>
        <w:ind w:left="6620" w:hanging="180"/>
      </w:pPr>
    </w:lvl>
  </w:abstractNum>
  <w:abstractNum w:abstractNumId="1">
    <w:nsid w:val="197B30EF"/>
    <w:multiLevelType w:val="hybridMultilevel"/>
    <w:tmpl w:val="F5DCC4B2"/>
    <w:lvl w:ilvl="0" w:tplc="CB32EB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CA33D89"/>
    <w:multiLevelType w:val="hybridMultilevel"/>
    <w:tmpl w:val="D68EA7E6"/>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AC03DA5"/>
    <w:multiLevelType w:val="hybridMultilevel"/>
    <w:tmpl w:val="7FF07EE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3920293"/>
    <w:multiLevelType w:val="hybridMultilevel"/>
    <w:tmpl w:val="96E207E8"/>
    <w:lvl w:ilvl="0" w:tplc="BB4A967C">
      <w:start w:val="1"/>
      <w:numFmt w:val="decimal"/>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5">
    <w:nsid w:val="7B373A42"/>
    <w:multiLevelType w:val="hybridMultilevel"/>
    <w:tmpl w:val="673A7E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2"/>
  </w:compat>
  <w:rsids>
    <w:rsidRoot w:val="00F828AA"/>
    <w:rsid w:val="0001510A"/>
    <w:rsid w:val="00017B29"/>
    <w:rsid w:val="0004765E"/>
    <w:rsid w:val="000674A1"/>
    <w:rsid w:val="000A3FFC"/>
    <w:rsid w:val="000A7FD4"/>
    <w:rsid w:val="000F4363"/>
    <w:rsid w:val="001010A8"/>
    <w:rsid w:val="001D7EAB"/>
    <w:rsid w:val="001E7EF7"/>
    <w:rsid w:val="00210652"/>
    <w:rsid w:val="00216016"/>
    <w:rsid w:val="002333E8"/>
    <w:rsid w:val="002B211A"/>
    <w:rsid w:val="002C6998"/>
    <w:rsid w:val="002D5722"/>
    <w:rsid w:val="002E0272"/>
    <w:rsid w:val="002E0E5C"/>
    <w:rsid w:val="00362667"/>
    <w:rsid w:val="003B0A80"/>
    <w:rsid w:val="003B1B86"/>
    <w:rsid w:val="003B22B8"/>
    <w:rsid w:val="004B12B1"/>
    <w:rsid w:val="004D515F"/>
    <w:rsid w:val="005679AA"/>
    <w:rsid w:val="005D3BE1"/>
    <w:rsid w:val="00611DF1"/>
    <w:rsid w:val="006607C8"/>
    <w:rsid w:val="006B08DF"/>
    <w:rsid w:val="006E067D"/>
    <w:rsid w:val="007036FF"/>
    <w:rsid w:val="00744FF4"/>
    <w:rsid w:val="00757344"/>
    <w:rsid w:val="00791B9D"/>
    <w:rsid w:val="007B2917"/>
    <w:rsid w:val="007F0E8E"/>
    <w:rsid w:val="008645B9"/>
    <w:rsid w:val="00894E9A"/>
    <w:rsid w:val="00896D26"/>
    <w:rsid w:val="008B0F08"/>
    <w:rsid w:val="008B4414"/>
    <w:rsid w:val="008E6BD7"/>
    <w:rsid w:val="00914649"/>
    <w:rsid w:val="009638E3"/>
    <w:rsid w:val="009C33FF"/>
    <w:rsid w:val="00A0423F"/>
    <w:rsid w:val="00A36BC3"/>
    <w:rsid w:val="00A73E9C"/>
    <w:rsid w:val="00A7756D"/>
    <w:rsid w:val="00AB5A80"/>
    <w:rsid w:val="00B50B61"/>
    <w:rsid w:val="00B80E14"/>
    <w:rsid w:val="00B850DF"/>
    <w:rsid w:val="00B87C3C"/>
    <w:rsid w:val="00BA7C7A"/>
    <w:rsid w:val="00BE1487"/>
    <w:rsid w:val="00C00215"/>
    <w:rsid w:val="00CF3FBA"/>
    <w:rsid w:val="00D15809"/>
    <w:rsid w:val="00D43AA6"/>
    <w:rsid w:val="00D60F5F"/>
    <w:rsid w:val="00D75A51"/>
    <w:rsid w:val="00DE158C"/>
    <w:rsid w:val="00DE2236"/>
    <w:rsid w:val="00E427CA"/>
    <w:rsid w:val="00EC13D0"/>
    <w:rsid w:val="00EE03D1"/>
    <w:rsid w:val="00EF79BB"/>
    <w:rsid w:val="00F200F6"/>
    <w:rsid w:val="00F468E3"/>
    <w:rsid w:val="00F46ABA"/>
    <w:rsid w:val="00F828AA"/>
    <w:rsid w:val="00FD47AE"/>
    <w:rsid w:val="00FE380D"/>
    <w:rsid w:val="00FF54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3D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828AA"/>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1D7EA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7EA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02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59770-B8B9-4163-8AA3-71DF2D34F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2</Pages>
  <Words>775</Words>
  <Characters>4418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60</cp:revision>
  <cp:lastPrinted>2018-02-09T07:38:00Z</cp:lastPrinted>
  <dcterms:created xsi:type="dcterms:W3CDTF">2016-01-07T08:49:00Z</dcterms:created>
  <dcterms:modified xsi:type="dcterms:W3CDTF">2018-02-09T07:38:00Z</dcterms:modified>
</cp:coreProperties>
</file>