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CD" w:rsidRDefault="00FD2143" w:rsidP="005566BB">
      <w:pPr>
        <w:tabs>
          <w:tab w:val="left" w:pos="8205"/>
        </w:tabs>
      </w:pPr>
      <w:r>
        <w:rPr>
          <w:noProof/>
          <w:lang w:eastAsia="tr-TR"/>
        </w:rPr>
        <w:pict>
          <v:roundrect id="_x0000_s1027" style="position:absolute;margin-left:111.2pt;margin-top:-18pt;width:237.6pt;height:42.35pt;z-index:251658240" arcsize="10923f" fillcolor="white [3201]" strokecolor="#4f81bd [3204]" strokeweight="5pt">
            <v:stroke linestyle="thickThin"/>
            <v:shadow color="#868686"/>
            <v:textbox style="mso-next-textbox:#_x0000_s1027">
              <w:txbxContent>
                <w:p w:rsidR="00372BD5" w:rsidRPr="00155344" w:rsidRDefault="00546F02" w:rsidP="00546F02">
                  <w:pPr>
                    <w:jc w:val="center"/>
                    <w:rPr>
                      <w:b/>
                      <w:sz w:val="36"/>
                    </w:rPr>
                  </w:pPr>
                  <w:r w:rsidRPr="00155344">
                    <w:rPr>
                      <w:b/>
                      <w:sz w:val="36"/>
                    </w:rPr>
                    <w:t xml:space="preserve">İŞ AKIŞ </w:t>
                  </w:r>
                  <w:r w:rsidRPr="00155344">
                    <w:rPr>
                      <w:b/>
                      <w:sz w:val="32"/>
                    </w:rPr>
                    <w:t>ŞEMASI</w:t>
                  </w:r>
                </w:p>
              </w:txbxContent>
            </v:textbox>
          </v:roundrect>
        </w:pict>
      </w:r>
    </w:p>
    <w:p w:rsidR="007313CD" w:rsidRDefault="00FD2143" w:rsidP="00A91AD2">
      <w:pPr>
        <w:jc w:val="right"/>
      </w:pPr>
      <w:r>
        <w:rPr>
          <w:noProof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left:0;text-align:left;margin-left:218.3pt;margin-top:4.7pt;width:19.85pt;height:36.85pt;z-index:25166540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layout-flow:vertical-ideographic"/>
          </v:shape>
        </w:pict>
      </w:r>
    </w:p>
    <w:p w:rsidR="001A5D05" w:rsidRDefault="008209D4" w:rsidP="00553E9D">
      <w:pPr>
        <w:tabs>
          <w:tab w:val="left" w:pos="900"/>
          <w:tab w:val="left" w:pos="1800"/>
        </w:tabs>
      </w:pPr>
      <w:r>
        <w:rPr>
          <w:noProof/>
          <w:lang w:eastAsia="tr-TR"/>
        </w:rPr>
        <w:pict>
          <v:roundrect id="_x0000_s1049" style="position:absolute;margin-left:30.7pt;margin-top:21.5pt;width:384.75pt;height:48.65pt;z-index:251672576" arcsize="10923f" fillcolor="white [3201]" strokecolor="#4f81bd [3204]" strokeweight="5pt">
            <v:stroke linestyle="thickThin"/>
            <v:shadow color="#868686"/>
            <v:textbox style="mso-next-textbox:#_x0000_s1049">
              <w:txbxContent>
                <w:p w:rsidR="008209D4" w:rsidRDefault="000D3E8A" w:rsidP="008209D4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72BD5">
                    <w:rPr>
                      <w:b/>
                      <w:sz w:val="24"/>
                      <w:szCs w:val="24"/>
                    </w:rPr>
                    <w:t xml:space="preserve">İNŞAAT SAHİBİ VATANDAŞ İNŞAAT RUHSATI İÇİN </w:t>
                  </w:r>
                </w:p>
                <w:p w:rsidR="000D3E8A" w:rsidRPr="008209D4" w:rsidRDefault="000D3E8A" w:rsidP="008209D4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72BD5">
                    <w:rPr>
                      <w:b/>
                      <w:sz w:val="24"/>
                      <w:szCs w:val="24"/>
                    </w:rPr>
                    <w:t>İLÇE BELEDİYESİNE BAŞVURUDA BULUNUR.</w:t>
                  </w:r>
                </w:p>
              </w:txbxContent>
            </v:textbox>
          </v:roundrect>
        </w:pict>
      </w:r>
      <w:r w:rsidR="007313CD">
        <w:tab/>
      </w:r>
      <w:r w:rsidR="00553E9D">
        <w:tab/>
      </w:r>
    </w:p>
    <w:p w:rsidR="001A5D05" w:rsidRDefault="001A5D05" w:rsidP="001A5D05"/>
    <w:p w:rsidR="00372BD5" w:rsidRDefault="008209D4" w:rsidP="001A5D05">
      <w:pPr>
        <w:tabs>
          <w:tab w:val="left" w:pos="2040"/>
        </w:tabs>
      </w:pPr>
      <w:r>
        <w:rPr>
          <w:noProof/>
          <w:lang w:eastAsia="tr-TR"/>
        </w:rPr>
        <w:pict>
          <v:shape id="_x0000_s1037" type="#_x0000_t67" style="position:absolute;margin-left:219pt;margin-top:23.8pt;width:19.85pt;height:36.85pt;z-index:25166438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layout-flow:vertical-ideographic"/>
          </v:shape>
        </w:pict>
      </w:r>
      <w:r w:rsidR="001A5D05">
        <w:tab/>
      </w:r>
    </w:p>
    <w:p w:rsidR="00776AF4" w:rsidRDefault="00776AF4" w:rsidP="001A5D05">
      <w:pPr>
        <w:tabs>
          <w:tab w:val="left" w:pos="2040"/>
        </w:tabs>
      </w:pPr>
    </w:p>
    <w:p w:rsidR="00776AF4" w:rsidRPr="00776AF4" w:rsidRDefault="00FD2143" w:rsidP="00776AF4">
      <w:r>
        <w:rPr>
          <w:noProof/>
          <w:lang w:eastAsia="tr-TR"/>
        </w:rPr>
        <w:pict>
          <v:roundrect id="_x0000_s1034" style="position:absolute;margin-left:7.9pt;margin-top:13.6pt;width:439.5pt;height:35.15pt;z-index:251662336" arcsize="10923f" fillcolor="white [3201]" strokecolor="#4f81bd [3204]" strokeweight="5pt">
            <v:stroke linestyle="thickThin"/>
            <v:shadow color="#868686"/>
            <v:textbox style="mso-next-textbox:#_x0000_s1034">
              <w:txbxContent>
                <w:p w:rsidR="00372BD5" w:rsidRDefault="00546F02" w:rsidP="00546F02">
                  <w:pPr>
                    <w:jc w:val="center"/>
                  </w:pPr>
                  <w:r>
                    <w:rPr>
                      <w:b/>
                    </w:rPr>
                    <w:t>T</w:t>
                  </w:r>
                  <w:r w:rsidRPr="00B37016">
                    <w:rPr>
                      <w:b/>
                    </w:rPr>
                    <w:t xml:space="preserve">EMEL KAZISI </w:t>
                  </w:r>
                  <w:r w:rsidRPr="00155344">
                    <w:rPr>
                      <w:b/>
                      <w:sz w:val="24"/>
                    </w:rPr>
                    <w:t>RUHSATI</w:t>
                  </w:r>
                  <w:r w:rsidRPr="00B37016">
                    <w:rPr>
                      <w:b/>
                    </w:rPr>
                    <w:t xml:space="preserve"> İÇİN </w:t>
                  </w:r>
                  <w:r>
                    <w:rPr>
                      <w:b/>
                    </w:rPr>
                    <w:t xml:space="preserve">İLGİLİ İLÇE BELEDİYESİNCE </w:t>
                  </w:r>
                  <w:r>
                    <w:rPr>
                      <w:b/>
                      <w:color w:val="000000"/>
                    </w:rPr>
                    <w:t>KAZI MİKTARI HESAPLANIR.</w:t>
                  </w:r>
                </w:p>
              </w:txbxContent>
            </v:textbox>
          </v:roundrect>
        </w:pict>
      </w:r>
    </w:p>
    <w:p w:rsidR="00776AF4" w:rsidRDefault="00776AF4" w:rsidP="00776AF4"/>
    <w:p w:rsidR="00150934" w:rsidRDefault="008209D4" w:rsidP="00776AF4">
      <w:pPr>
        <w:tabs>
          <w:tab w:val="left" w:pos="3915"/>
        </w:tabs>
        <w:rPr>
          <w:b/>
          <w:color w:val="000000"/>
        </w:rPr>
      </w:pPr>
      <w:r>
        <w:rPr>
          <w:noProof/>
          <w:lang w:eastAsia="tr-TR"/>
        </w:rPr>
        <w:pict>
          <v:shape id="_x0000_s1058" type="#_x0000_t67" style="position:absolute;margin-left:219pt;margin-top:11.25pt;width:19.85pt;height:139.4pt;z-index:251680768" adj="17748,6257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layout-flow:vertical-ideographic"/>
          </v:shape>
        </w:pict>
      </w:r>
    </w:p>
    <w:p w:rsidR="00150934" w:rsidRDefault="008209D4" w:rsidP="00776AF4">
      <w:pPr>
        <w:tabs>
          <w:tab w:val="left" w:pos="3915"/>
        </w:tabs>
        <w:rPr>
          <w:b/>
          <w:color w:val="000000"/>
        </w:rPr>
      </w:pPr>
      <w:r w:rsidRPr="00FD2143">
        <w:rPr>
          <w:noProof/>
          <w:lang w:eastAsia="tr-TR"/>
        </w:rPr>
        <w:pict>
          <v:roundrect id="_x0000_s1057" style="position:absolute;margin-left:-15.45pt;margin-top:12.65pt;width:165.75pt;height:76.6pt;z-index:251679744" arcsize="10923f" fillcolor="white [3201]" strokecolor="#4f81bd [3204]" strokeweight="5pt">
            <v:stroke linestyle="thickThin"/>
            <v:shadow color="#868686"/>
            <v:textbox style="mso-next-textbox:#_x0000_s1057">
              <w:txbxContent>
                <w:p w:rsidR="00150934" w:rsidRDefault="00150934" w:rsidP="00150934">
                  <w:pPr>
                    <w:tabs>
                      <w:tab w:val="left" w:pos="3915"/>
                    </w:tabs>
                  </w:pPr>
                  <w:r>
                    <w:rPr>
                      <w:b/>
                      <w:color w:val="000000"/>
                    </w:rPr>
                    <w:t>A</w:t>
                  </w:r>
                  <w:r w:rsidR="008209D4">
                    <w:rPr>
                      <w:b/>
                      <w:color w:val="000000"/>
                    </w:rPr>
                    <w:t xml:space="preserve">YDIN </w:t>
                  </w:r>
                  <w:r>
                    <w:rPr>
                      <w:b/>
                      <w:color w:val="000000"/>
                    </w:rPr>
                    <w:t>B</w:t>
                  </w:r>
                  <w:r w:rsidR="008209D4">
                    <w:rPr>
                      <w:b/>
                      <w:color w:val="000000"/>
                    </w:rPr>
                    <w:t xml:space="preserve">ÜYÜKŞHİR </w:t>
                  </w:r>
                  <w:r>
                    <w:rPr>
                      <w:b/>
                      <w:color w:val="000000"/>
                    </w:rPr>
                    <w:t>B</w:t>
                  </w:r>
                  <w:r w:rsidR="008209D4">
                    <w:rPr>
                      <w:b/>
                      <w:color w:val="000000"/>
                    </w:rPr>
                    <w:t>LD.</w:t>
                  </w:r>
                  <w:r>
                    <w:rPr>
                      <w:b/>
                      <w:color w:val="000000"/>
                    </w:rPr>
                    <w:t xml:space="preserve"> TARAFINDAN DÜZENLENMİŞ</w:t>
                  </w:r>
                  <w:r w:rsidRPr="000C5176">
                    <w:rPr>
                      <w:b/>
                      <w:color w:val="000000"/>
                    </w:rPr>
                    <w:t xml:space="preserve"> TAŞIMA İZİN BELGES</w:t>
                  </w:r>
                  <w:r>
                    <w:rPr>
                      <w:b/>
                      <w:color w:val="000000"/>
                    </w:rPr>
                    <w:t xml:space="preserve">İNE SAHİP TAŞIYICI İLE </w:t>
                  </w:r>
                  <w:r w:rsidRPr="00155344">
                    <w:rPr>
                      <w:b/>
                      <w:color w:val="000000"/>
                      <w:sz w:val="24"/>
                    </w:rPr>
                    <w:t>ANLAŞIR</w:t>
                  </w:r>
                </w:p>
                <w:p w:rsidR="00150934" w:rsidRPr="00150934" w:rsidRDefault="00150934" w:rsidP="00150934"/>
              </w:txbxContent>
            </v:textbox>
          </v:roundrect>
        </w:pict>
      </w:r>
    </w:p>
    <w:p w:rsidR="00150934" w:rsidRDefault="00FD2143" w:rsidP="00776AF4">
      <w:pPr>
        <w:tabs>
          <w:tab w:val="left" w:pos="3915"/>
        </w:tabs>
        <w:rPr>
          <w:b/>
          <w:color w:val="000000"/>
        </w:rPr>
      </w:pPr>
      <w:r>
        <w:rPr>
          <w:b/>
          <w:noProof/>
          <w:color w:val="000000"/>
          <w:lang w:eastAsia="tr-TR"/>
        </w:rPr>
        <w:pict>
          <v:shape id="_x0000_s1064" type="#_x0000_t67" style="position:absolute;margin-left:177.9pt;margin-top:-6.9pt;width:19.85pt;height:62.35pt;rotation:270;z-index:25168691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layout-flow:vertical-ideographic"/>
          </v:shape>
        </w:pict>
      </w:r>
    </w:p>
    <w:p w:rsidR="00150934" w:rsidRDefault="00150934" w:rsidP="00776AF4">
      <w:pPr>
        <w:tabs>
          <w:tab w:val="left" w:pos="3915"/>
        </w:tabs>
        <w:rPr>
          <w:b/>
          <w:color w:val="000000"/>
        </w:rPr>
      </w:pPr>
    </w:p>
    <w:p w:rsidR="00150934" w:rsidRDefault="00150934" w:rsidP="00776AF4">
      <w:pPr>
        <w:tabs>
          <w:tab w:val="left" w:pos="3915"/>
        </w:tabs>
        <w:rPr>
          <w:b/>
          <w:color w:val="000000"/>
        </w:rPr>
      </w:pPr>
    </w:p>
    <w:p w:rsidR="00150934" w:rsidRDefault="00150934" w:rsidP="00776AF4">
      <w:pPr>
        <w:tabs>
          <w:tab w:val="left" w:pos="3915"/>
        </w:tabs>
        <w:rPr>
          <w:b/>
          <w:color w:val="000000"/>
        </w:rPr>
      </w:pPr>
    </w:p>
    <w:p w:rsidR="00776AF4" w:rsidRDefault="00FD2143" w:rsidP="00776AF4">
      <w:pPr>
        <w:tabs>
          <w:tab w:val="left" w:pos="3915"/>
        </w:tabs>
      </w:pPr>
      <w:r>
        <w:rPr>
          <w:noProof/>
          <w:lang w:eastAsia="tr-TR"/>
        </w:rPr>
        <w:pict>
          <v:roundrect id="_x0000_s1061" style="position:absolute;margin-left:-4.1pt;margin-top:13.1pt;width:467.9pt;height:104.45pt;z-index:251683840" arcsize="10923f" fillcolor="white [3201]" strokecolor="#4f81bd [3204]" strokeweight="5pt">
            <v:stroke linestyle="thickThin"/>
            <v:shadow color="#868686"/>
            <v:textbox style="mso-next-textbox:#_x0000_s1061">
              <w:txbxContent>
                <w:p w:rsidR="00150934" w:rsidRPr="00155344" w:rsidRDefault="00150934" w:rsidP="00155344">
                  <w:pPr>
                    <w:jc w:val="center"/>
                  </w:pPr>
                  <w:r w:rsidRPr="00155344">
                    <w:rPr>
                      <w:rFonts w:cs="Times New Roman"/>
                      <w:b/>
                      <w:sz w:val="24"/>
                      <w:szCs w:val="24"/>
                    </w:rPr>
                    <w:t xml:space="preserve">ATIK ÜRETİCİSİ İLGİLİ İLÇE BELEDİYESİNDEN </w:t>
                  </w:r>
                  <w:r w:rsidRPr="00BB1725">
                    <w:rPr>
                      <w:rFonts w:cs="Times New Roman"/>
                      <w:b/>
                      <w:sz w:val="24"/>
                      <w:szCs w:val="24"/>
                    </w:rPr>
                    <w:t xml:space="preserve">ATIK TAŞIMA VE KABUL </w:t>
                  </w:r>
                  <w:proofErr w:type="gramStart"/>
                  <w:r w:rsidRPr="00BB1725">
                    <w:rPr>
                      <w:rFonts w:cs="Times New Roman"/>
                      <w:b/>
                      <w:sz w:val="24"/>
                      <w:szCs w:val="24"/>
                    </w:rPr>
                    <w:t>BELGESİ  ALIR</w:t>
                  </w:r>
                  <w:proofErr w:type="gramEnd"/>
                  <w:r w:rsidRPr="00155344">
                    <w:rPr>
                      <w:rFonts w:cs="Times New Roman"/>
                      <w:b/>
                      <w:sz w:val="24"/>
                      <w:szCs w:val="24"/>
                    </w:rPr>
                    <w:t xml:space="preserve">. BU BELGE OLMADAN HAFRİYAT TAŞINMASI YASAKTIR. 3 BÖLÜMDEN OLUŞUR 1. BÖLÜMDE ATIKLARINI ÜRETENLER, 2. BÖLÜMDE ÜRETİLECEK ATIĞI TAŞIYAN FİRMALAR, 3. BÖLÜMDE İSE ATIĞIN DEPOLANACAĞI SAHA İLE İLGİLİ BİLGİLER </w:t>
                  </w:r>
                  <w:r w:rsidRPr="00BB1725">
                    <w:rPr>
                      <w:rFonts w:cs="Times New Roman"/>
                      <w:b/>
                      <w:sz w:val="24"/>
                      <w:szCs w:val="24"/>
                      <w:u w:val="single"/>
                    </w:rPr>
                    <w:t xml:space="preserve">EKSİKSİZ </w:t>
                  </w:r>
                  <w:r w:rsidRPr="00155344">
                    <w:rPr>
                      <w:rFonts w:cs="Times New Roman"/>
                      <w:b/>
                      <w:sz w:val="24"/>
                      <w:szCs w:val="24"/>
                    </w:rPr>
                    <w:t>OLARAK DOLDURULUR 4 NÜSHA DÜZENLENİR.</w:t>
                  </w:r>
                </w:p>
              </w:txbxContent>
            </v:textbox>
          </v:roundrect>
        </w:pict>
      </w:r>
    </w:p>
    <w:p w:rsidR="00776AF4" w:rsidRDefault="00776AF4" w:rsidP="00776AF4">
      <w:pPr>
        <w:tabs>
          <w:tab w:val="left" w:pos="3915"/>
        </w:tabs>
      </w:pPr>
    </w:p>
    <w:p w:rsidR="00756BEC" w:rsidRDefault="00756BEC" w:rsidP="00776AF4">
      <w:pPr>
        <w:tabs>
          <w:tab w:val="left" w:pos="3915"/>
        </w:tabs>
      </w:pPr>
    </w:p>
    <w:p w:rsidR="00756BEC" w:rsidRPr="00756BEC" w:rsidRDefault="00756BEC" w:rsidP="00756BEC"/>
    <w:p w:rsidR="00756BEC" w:rsidRPr="00756BEC" w:rsidRDefault="008209D4" w:rsidP="00756BEC">
      <w:r>
        <w:rPr>
          <w:noProof/>
          <w:lang w:eastAsia="tr-TR"/>
        </w:rPr>
        <w:pict>
          <v:shape id="_x0000_s1062" type="#_x0000_t67" style="position:absolute;margin-left:219pt;margin-top:21.85pt;width:19.85pt;height:36.85pt;z-index:25168486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layout-flow:vertical-ideographic"/>
          </v:shape>
        </w:pict>
      </w:r>
    </w:p>
    <w:p w:rsidR="00756BEC" w:rsidRPr="00756BEC" w:rsidRDefault="00756BEC" w:rsidP="00756BEC"/>
    <w:p w:rsidR="00756BEC" w:rsidRPr="00756BEC" w:rsidRDefault="008209D4" w:rsidP="00756BEC">
      <w:r>
        <w:rPr>
          <w:noProof/>
          <w:lang w:eastAsia="tr-TR"/>
        </w:rPr>
        <w:pict>
          <v:roundrect id="_x0000_s1059" style="position:absolute;margin-left:-4.1pt;margin-top:16.2pt;width:464.05pt;height:65.8pt;z-index:251681792" arcsize="10923f" fillcolor="white [3201]" strokecolor="#4f81bd [3204]" strokeweight="5pt">
            <v:stroke linestyle="thickThin"/>
            <v:shadow color="#868686"/>
            <v:textbox style="mso-next-textbox:#_x0000_s1059">
              <w:txbxContent>
                <w:p w:rsidR="00150934" w:rsidRDefault="00150934" w:rsidP="00155344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 xml:space="preserve">ATIK TAŞIMA KABUL BELGESİNİN DÜZENLENMESİNİN ARDINDAN KAMYON BAŞINA HAFRİYAT TOPRAĞI VE İNŞAAT YIKINTI ATIĞI TAŞIMA </w:t>
                  </w:r>
                  <w:r w:rsidRPr="00155344">
                    <w:rPr>
                      <w:b/>
                      <w:color w:val="000000"/>
                      <w:sz w:val="24"/>
                    </w:rPr>
                    <w:t>FİŞİ</w:t>
                  </w:r>
                  <w:r>
                    <w:rPr>
                      <w:b/>
                      <w:color w:val="000000"/>
                    </w:rPr>
                    <w:t xml:space="preserve"> DÜZENLENEREK BEDELİ HESAPLANIR</w:t>
                  </w:r>
                  <w:r w:rsidRPr="000C5176">
                    <w:rPr>
                      <w:b/>
                      <w:color w:val="000000"/>
                    </w:rPr>
                    <w:t>. BELİRLENEN MİKTAR BELİRLENEN B</w:t>
                  </w:r>
                  <w:r>
                    <w:rPr>
                      <w:b/>
                      <w:color w:val="000000"/>
                    </w:rPr>
                    <w:t>ANKA HESABINA ATIK ÜRETİCİ TARAFINDAN YATIRILIR.</w:t>
                  </w:r>
                </w:p>
              </w:txbxContent>
            </v:textbox>
          </v:roundrect>
        </w:pict>
      </w:r>
    </w:p>
    <w:p w:rsidR="00756BEC" w:rsidRPr="00756BEC" w:rsidRDefault="00756BEC" w:rsidP="00756BEC"/>
    <w:p w:rsidR="00756BEC" w:rsidRPr="00756BEC" w:rsidRDefault="00756BEC" w:rsidP="00756BEC"/>
    <w:p w:rsidR="00756BEC" w:rsidRPr="00756BEC" w:rsidRDefault="00FD2143" w:rsidP="00756BEC">
      <w:r>
        <w:rPr>
          <w:noProof/>
          <w:lang w:eastAsia="tr-TR"/>
        </w:rPr>
        <w:pict>
          <v:shape id="_x0000_s1060" type="#_x0000_t67" style="position:absolute;margin-left:218.3pt;margin-top:14.5pt;width:19.85pt;height:36.85pt;z-index:25168281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layout-flow:vertical-ideographic"/>
          </v:shape>
        </w:pict>
      </w:r>
    </w:p>
    <w:p w:rsidR="00756BEC" w:rsidRPr="00756BEC" w:rsidRDefault="00756BEC" w:rsidP="008209D4">
      <w:pPr>
        <w:tabs>
          <w:tab w:val="left" w:pos="4536"/>
        </w:tabs>
      </w:pPr>
    </w:p>
    <w:p w:rsidR="00756BEC" w:rsidRPr="00756BEC" w:rsidRDefault="00FD2143" w:rsidP="00756BEC">
      <w:r>
        <w:rPr>
          <w:noProof/>
          <w:lang w:eastAsia="tr-TR"/>
        </w:rPr>
        <w:pict>
          <v:roundrect id="_x0000_s1063" style="position:absolute;margin-left:-4.1pt;margin-top:7.25pt;width:464.05pt;height:78.6pt;z-index:251685888" arcsize="10923f" fillcolor="white [3201]" strokecolor="#4f81bd [3204]" strokeweight="5pt">
            <v:stroke linestyle="thickThin"/>
            <v:shadow color="#868686"/>
            <v:textbox style="mso-next-textbox:#_x0000_s1063">
              <w:txbxContent>
                <w:p w:rsidR="00150934" w:rsidRPr="00155344" w:rsidRDefault="00150934" w:rsidP="00150934">
                  <w:pPr>
                    <w:pStyle w:val="NormalWeb"/>
                    <w:shd w:val="clear" w:color="auto" w:fill="FFFFFF"/>
                    <w:jc w:val="center"/>
                    <w:rPr>
                      <w:rFonts w:asciiTheme="minorHAnsi" w:hAnsiTheme="minorHAnsi"/>
                    </w:rPr>
                  </w:pPr>
                  <w:r w:rsidRPr="00155344">
                    <w:rPr>
                      <w:rFonts w:asciiTheme="minorHAnsi" w:hAnsiTheme="minorHAnsi"/>
                      <w:b/>
                    </w:rPr>
                    <w:tab/>
                  </w:r>
                  <w:r w:rsidR="00BB1725">
                    <w:rPr>
                      <w:rFonts w:asciiTheme="minorHAnsi" w:hAnsiTheme="minorHAnsi"/>
                      <w:b/>
                    </w:rPr>
                    <w:t xml:space="preserve"> ATIK TAŞIMA KABUL BELGESİNİN BİR NUSHASI ATIĞIN GERİ KAZANALICAGI/DEPOLANACAGI TESİS YETKİLİSİNE VERİLİR VE HER </w:t>
                  </w:r>
                  <w:r w:rsidR="00BB1725" w:rsidRPr="00155344">
                    <w:rPr>
                      <w:rFonts w:asciiTheme="minorHAnsi" w:hAnsiTheme="minorHAnsi"/>
                      <w:b/>
                    </w:rPr>
                    <w:t xml:space="preserve">TAŞIMA BELGESİNE SAHİP </w:t>
                  </w:r>
                  <w:proofErr w:type="gramStart"/>
                  <w:r w:rsidR="00BB1725" w:rsidRPr="00155344">
                    <w:rPr>
                      <w:rFonts w:asciiTheme="minorHAnsi" w:hAnsiTheme="minorHAnsi"/>
                      <w:b/>
                    </w:rPr>
                    <w:t xml:space="preserve">ARAÇ </w:t>
                  </w:r>
                  <w:r w:rsidR="00BB1725">
                    <w:rPr>
                      <w:rFonts w:asciiTheme="minorHAnsi" w:hAnsiTheme="minorHAnsi"/>
                      <w:b/>
                    </w:rPr>
                    <w:t xml:space="preserve"> ATIK</w:t>
                  </w:r>
                  <w:proofErr w:type="gramEnd"/>
                  <w:r w:rsidR="00BB1725">
                    <w:rPr>
                      <w:rFonts w:asciiTheme="minorHAnsi" w:hAnsiTheme="minorHAnsi"/>
                      <w:b/>
                    </w:rPr>
                    <w:t xml:space="preserve"> TAŞIMA FİŞİ İLE BİRLİKTE </w:t>
                  </w:r>
                  <w:r w:rsidRPr="00155344">
                    <w:rPr>
                      <w:rFonts w:asciiTheme="minorHAnsi" w:hAnsiTheme="minorHAnsi"/>
                      <w:b/>
                    </w:rPr>
                    <w:t xml:space="preserve">BELEDİYENİN VEYA ÖZEL ŞAHSA AİT </w:t>
                  </w:r>
                  <w:r w:rsidR="00BB1725">
                    <w:rPr>
                      <w:rFonts w:asciiTheme="minorHAnsi" w:hAnsiTheme="minorHAnsi"/>
                      <w:b/>
                    </w:rPr>
                    <w:t>İZİNLİ DEPOLAMA SAHASINA GİRER</w:t>
                  </w:r>
                </w:p>
              </w:txbxContent>
            </v:textbox>
          </v:roundrect>
        </w:pict>
      </w:r>
    </w:p>
    <w:p w:rsidR="00756BEC" w:rsidRPr="00756BEC" w:rsidRDefault="00756BEC" w:rsidP="00756BEC"/>
    <w:sectPr w:rsidR="00756BEC" w:rsidRPr="00756BEC" w:rsidSect="003D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AA0" w:rsidRDefault="00012AA0" w:rsidP="00372BD5">
      <w:pPr>
        <w:spacing w:after="0" w:line="240" w:lineRule="auto"/>
      </w:pPr>
      <w:r>
        <w:separator/>
      </w:r>
    </w:p>
  </w:endnote>
  <w:endnote w:type="continuationSeparator" w:id="0">
    <w:p w:rsidR="00012AA0" w:rsidRDefault="00012AA0" w:rsidP="0037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AA0" w:rsidRDefault="00012AA0" w:rsidP="00372BD5">
      <w:pPr>
        <w:spacing w:after="0" w:line="240" w:lineRule="auto"/>
      </w:pPr>
      <w:r>
        <w:separator/>
      </w:r>
    </w:p>
  </w:footnote>
  <w:footnote w:type="continuationSeparator" w:id="0">
    <w:p w:rsidR="00012AA0" w:rsidRDefault="00012AA0" w:rsidP="00372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DAE"/>
    <w:rsid w:val="00012AA0"/>
    <w:rsid w:val="00014A85"/>
    <w:rsid w:val="00057EBA"/>
    <w:rsid w:val="00057EFB"/>
    <w:rsid w:val="000917DD"/>
    <w:rsid w:val="00097AA4"/>
    <w:rsid w:val="000A64B1"/>
    <w:rsid w:val="000A67FB"/>
    <w:rsid w:val="000B2E18"/>
    <w:rsid w:val="000B6980"/>
    <w:rsid w:val="000C5176"/>
    <w:rsid w:val="000D1060"/>
    <w:rsid w:val="000D3E8A"/>
    <w:rsid w:val="000F7DAC"/>
    <w:rsid w:val="00110DAE"/>
    <w:rsid w:val="0012751B"/>
    <w:rsid w:val="00134B01"/>
    <w:rsid w:val="00142A1F"/>
    <w:rsid w:val="001439E5"/>
    <w:rsid w:val="00144AC0"/>
    <w:rsid w:val="00150934"/>
    <w:rsid w:val="00155344"/>
    <w:rsid w:val="00180AC5"/>
    <w:rsid w:val="001A5D05"/>
    <w:rsid w:val="001A6D92"/>
    <w:rsid w:val="001B0123"/>
    <w:rsid w:val="001B1F53"/>
    <w:rsid w:val="001D1166"/>
    <w:rsid w:val="001D55B8"/>
    <w:rsid w:val="001F450B"/>
    <w:rsid w:val="00212419"/>
    <w:rsid w:val="00217D46"/>
    <w:rsid w:val="002332B7"/>
    <w:rsid w:val="002369AC"/>
    <w:rsid w:val="00240508"/>
    <w:rsid w:val="0027678E"/>
    <w:rsid w:val="00284EC4"/>
    <w:rsid w:val="00295FE2"/>
    <w:rsid w:val="002A587F"/>
    <w:rsid w:val="002E2B79"/>
    <w:rsid w:val="002E4146"/>
    <w:rsid w:val="002F061A"/>
    <w:rsid w:val="00303C36"/>
    <w:rsid w:val="003124F7"/>
    <w:rsid w:val="00342527"/>
    <w:rsid w:val="00362011"/>
    <w:rsid w:val="00363FD1"/>
    <w:rsid w:val="00372BD5"/>
    <w:rsid w:val="003815DB"/>
    <w:rsid w:val="0039690A"/>
    <w:rsid w:val="003A2428"/>
    <w:rsid w:val="003C5209"/>
    <w:rsid w:val="003C6F35"/>
    <w:rsid w:val="003D0498"/>
    <w:rsid w:val="003D46E1"/>
    <w:rsid w:val="003D731A"/>
    <w:rsid w:val="003E3F67"/>
    <w:rsid w:val="003E5C24"/>
    <w:rsid w:val="003F4310"/>
    <w:rsid w:val="003F70EF"/>
    <w:rsid w:val="00417C75"/>
    <w:rsid w:val="00424426"/>
    <w:rsid w:val="00447F09"/>
    <w:rsid w:val="00454DD1"/>
    <w:rsid w:val="00462DF8"/>
    <w:rsid w:val="004676AA"/>
    <w:rsid w:val="004748D2"/>
    <w:rsid w:val="00477EAF"/>
    <w:rsid w:val="00483E64"/>
    <w:rsid w:val="00483FF2"/>
    <w:rsid w:val="0049269E"/>
    <w:rsid w:val="00494169"/>
    <w:rsid w:val="004955DA"/>
    <w:rsid w:val="004B3333"/>
    <w:rsid w:val="004C58D1"/>
    <w:rsid w:val="004C7234"/>
    <w:rsid w:val="004D4E1D"/>
    <w:rsid w:val="005139B4"/>
    <w:rsid w:val="00523C0E"/>
    <w:rsid w:val="005325AF"/>
    <w:rsid w:val="00540F39"/>
    <w:rsid w:val="00546F02"/>
    <w:rsid w:val="00553E9D"/>
    <w:rsid w:val="005566BB"/>
    <w:rsid w:val="0056407B"/>
    <w:rsid w:val="0056757B"/>
    <w:rsid w:val="00567EDC"/>
    <w:rsid w:val="005877BD"/>
    <w:rsid w:val="005955BE"/>
    <w:rsid w:val="005A1A18"/>
    <w:rsid w:val="005A5CF6"/>
    <w:rsid w:val="005B086C"/>
    <w:rsid w:val="005D18B8"/>
    <w:rsid w:val="005E381D"/>
    <w:rsid w:val="005E57FE"/>
    <w:rsid w:val="005F51B2"/>
    <w:rsid w:val="005F5BC9"/>
    <w:rsid w:val="005F613F"/>
    <w:rsid w:val="00605D5A"/>
    <w:rsid w:val="00605D89"/>
    <w:rsid w:val="00607728"/>
    <w:rsid w:val="00651D38"/>
    <w:rsid w:val="0066293B"/>
    <w:rsid w:val="00664B5D"/>
    <w:rsid w:val="006873C3"/>
    <w:rsid w:val="0069314F"/>
    <w:rsid w:val="006945BA"/>
    <w:rsid w:val="006B64B3"/>
    <w:rsid w:val="006C4323"/>
    <w:rsid w:val="006C79A8"/>
    <w:rsid w:val="006D0548"/>
    <w:rsid w:val="006D06AA"/>
    <w:rsid w:val="006F07E4"/>
    <w:rsid w:val="007022C4"/>
    <w:rsid w:val="00702BED"/>
    <w:rsid w:val="00722478"/>
    <w:rsid w:val="00724CBE"/>
    <w:rsid w:val="007313CD"/>
    <w:rsid w:val="00756BEC"/>
    <w:rsid w:val="007572B4"/>
    <w:rsid w:val="00762361"/>
    <w:rsid w:val="00762690"/>
    <w:rsid w:val="007708B4"/>
    <w:rsid w:val="00774C17"/>
    <w:rsid w:val="00776AF4"/>
    <w:rsid w:val="00787334"/>
    <w:rsid w:val="00795860"/>
    <w:rsid w:val="007979ED"/>
    <w:rsid w:val="007B4E29"/>
    <w:rsid w:val="007C0639"/>
    <w:rsid w:val="007D0861"/>
    <w:rsid w:val="007E697F"/>
    <w:rsid w:val="007F4938"/>
    <w:rsid w:val="008173A9"/>
    <w:rsid w:val="008209D4"/>
    <w:rsid w:val="0083668C"/>
    <w:rsid w:val="00863946"/>
    <w:rsid w:val="0086712F"/>
    <w:rsid w:val="008674D2"/>
    <w:rsid w:val="00876E52"/>
    <w:rsid w:val="008801CC"/>
    <w:rsid w:val="00883669"/>
    <w:rsid w:val="00884E5E"/>
    <w:rsid w:val="008855E7"/>
    <w:rsid w:val="00887283"/>
    <w:rsid w:val="00887626"/>
    <w:rsid w:val="008908B3"/>
    <w:rsid w:val="00894693"/>
    <w:rsid w:val="008A0692"/>
    <w:rsid w:val="008B7BFB"/>
    <w:rsid w:val="008E7084"/>
    <w:rsid w:val="008E7329"/>
    <w:rsid w:val="008F1200"/>
    <w:rsid w:val="009068CB"/>
    <w:rsid w:val="009078CD"/>
    <w:rsid w:val="00913649"/>
    <w:rsid w:val="009137D5"/>
    <w:rsid w:val="00913F73"/>
    <w:rsid w:val="00915064"/>
    <w:rsid w:val="00941794"/>
    <w:rsid w:val="00943128"/>
    <w:rsid w:val="00950732"/>
    <w:rsid w:val="009523E8"/>
    <w:rsid w:val="00957CC5"/>
    <w:rsid w:val="00973CA0"/>
    <w:rsid w:val="009A2779"/>
    <w:rsid w:val="009B4EFC"/>
    <w:rsid w:val="009D50A9"/>
    <w:rsid w:val="009E120A"/>
    <w:rsid w:val="009E2B66"/>
    <w:rsid w:val="00A033D2"/>
    <w:rsid w:val="00A035B2"/>
    <w:rsid w:val="00A06DAB"/>
    <w:rsid w:val="00A23FB2"/>
    <w:rsid w:val="00A30273"/>
    <w:rsid w:val="00A37F41"/>
    <w:rsid w:val="00A77DAC"/>
    <w:rsid w:val="00A86936"/>
    <w:rsid w:val="00A91AD2"/>
    <w:rsid w:val="00A934C9"/>
    <w:rsid w:val="00AA1700"/>
    <w:rsid w:val="00AA783F"/>
    <w:rsid w:val="00AF3AAA"/>
    <w:rsid w:val="00B12372"/>
    <w:rsid w:val="00B177BD"/>
    <w:rsid w:val="00B37016"/>
    <w:rsid w:val="00B3705F"/>
    <w:rsid w:val="00B57DB6"/>
    <w:rsid w:val="00B77E99"/>
    <w:rsid w:val="00B83829"/>
    <w:rsid w:val="00B8658D"/>
    <w:rsid w:val="00BB1725"/>
    <w:rsid w:val="00BE4847"/>
    <w:rsid w:val="00BE4FEF"/>
    <w:rsid w:val="00C21924"/>
    <w:rsid w:val="00C26986"/>
    <w:rsid w:val="00C276A1"/>
    <w:rsid w:val="00C31935"/>
    <w:rsid w:val="00C40042"/>
    <w:rsid w:val="00C445F8"/>
    <w:rsid w:val="00C477CA"/>
    <w:rsid w:val="00C47C75"/>
    <w:rsid w:val="00C5397F"/>
    <w:rsid w:val="00C649F4"/>
    <w:rsid w:val="00C70944"/>
    <w:rsid w:val="00C7446B"/>
    <w:rsid w:val="00CA62E7"/>
    <w:rsid w:val="00CC37D7"/>
    <w:rsid w:val="00CC5ABF"/>
    <w:rsid w:val="00CC5E19"/>
    <w:rsid w:val="00CE35B8"/>
    <w:rsid w:val="00CE6272"/>
    <w:rsid w:val="00CF022A"/>
    <w:rsid w:val="00D047EC"/>
    <w:rsid w:val="00D0669C"/>
    <w:rsid w:val="00D13AF2"/>
    <w:rsid w:val="00D16C13"/>
    <w:rsid w:val="00D233A2"/>
    <w:rsid w:val="00D41174"/>
    <w:rsid w:val="00D44579"/>
    <w:rsid w:val="00D65F8C"/>
    <w:rsid w:val="00D734D9"/>
    <w:rsid w:val="00D744BD"/>
    <w:rsid w:val="00D75935"/>
    <w:rsid w:val="00D847BD"/>
    <w:rsid w:val="00D95A32"/>
    <w:rsid w:val="00DB4B28"/>
    <w:rsid w:val="00DB4E27"/>
    <w:rsid w:val="00DD03B8"/>
    <w:rsid w:val="00DE49E2"/>
    <w:rsid w:val="00E2364D"/>
    <w:rsid w:val="00E36148"/>
    <w:rsid w:val="00E369BB"/>
    <w:rsid w:val="00E63094"/>
    <w:rsid w:val="00E906EB"/>
    <w:rsid w:val="00EC5AD4"/>
    <w:rsid w:val="00ED684B"/>
    <w:rsid w:val="00EE56C8"/>
    <w:rsid w:val="00EF196B"/>
    <w:rsid w:val="00EF28A5"/>
    <w:rsid w:val="00F0518F"/>
    <w:rsid w:val="00F11772"/>
    <w:rsid w:val="00F15AA1"/>
    <w:rsid w:val="00F16D6E"/>
    <w:rsid w:val="00F25D88"/>
    <w:rsid w:val="00F27E3E"/>
    <w:rsid w:val="00F36474"/>
    <w:rsid w:val="00F52A9F"/>
    <w:rsid w:val="00F5321B"/>
    <w:rsid w:val="00F55824"/>
    <w:rsid w:val="00F6079B"/>
    <w:rsid w:val="00F61A39"/>
    <w:rsid w:val="00F93DC4"/>
    <w:rsid w:val="00FA119D"/>
    <w:rsid w:val="00FA2E03"/>
    <w:rsid w:val="00FB0349"/>
    <w:rsid w:val="00FC1C7D"/>
    <w:rsid w:val="00FD2143"/>
    <w:rsid w:val="00FD2208"/>
    <w:rsid w:val="00FE0AC3"/>
    <w:rsid w:val="00FF305E"/>
    <w:rsid w:val="00FF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4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BD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7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2BD5"/>
  </w:style>
  <w:style w:type="paragraph" w:styleId="Altbilgi">
    <w:name w:val="footer"/>
    <w:basedOn w:val="Normal"/>
    <w:link w:val="AltbilgiChar"/>
    <w:uiPriority w:val="99"/>
    <w:semiHidden/>
    <w:unhideWhenUsed/>
    <w:rsid w:val="0037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2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B513D-0AEA-40BE-9675-7413B469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Cevre_koruma</dc:creator>
  <cp:lastModifiedBy>client</cp:lastModifiedBy>
  <cp:revision>6</cp:revision>
  <cp:lastPrinted>2015-04-14T07:09:00Z</cp:lastPrinted>
  <dcterms:created xsi:type="dcterms:W3CDTF">2015-04-14T06:29:00Z</dcterms:created>
  <dcterms:modified xsi:type="dcterms:W3CDTF">2015-04-14T08:33:00Z</dcterms:modified>
</cp:coreProperties>
</file>