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8AA" w:rsidRPr="0049021F" w:rsidRDefault="00F828AA" w:rsidP="00E75F77">
      <w:pPr>
        <w:tabs>
          <w:tab w:val="left" w:pos="142"/>
          <w:tab w:val="left" w:pos="567"/>
        </w:tabs>
        <w:spacing w:after="0"/>
        <w:ind w:left="567" w:right="-143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21F">
        <w:rPr>
          <w:rFonts w:ascii="Times New Roman" w:hAnsi="Times New Roman" w:cs="Times New Roman"/>
          <w:b/>
          <w:sz w:val="24"/>
          <w:szCs w:val="24"/>
        </w:rPr>
        <w:t>T.C.</w:t>
      </w:r>
    </w:p>
    <w:p w:rsidR="00F828AA" w:rsidRPr="0049021F" w:rsidRDefault="00F828AA" w:rsidP="00E75F77">
      <w:pPr>
        <w:tabs>
          <w:tab w:val="left" w:pos="142"/>
          <w:tab w:val="left" w:pos="567"/>
        </w:tabs>
        <w:spacing w:after="0"/>
        <w:ind w:left="567" w:right="-143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21F">
        <w:rPr>
          <w:rFonts w:ascii="Times New Roman" w:hAnsi="Times New Roman" w:cs="Times New Roman"/>
          <w:b/>
          <w:sz w:val="24"/>
          <w:szCs w:val="24"/>
        </w:rPr>
        <w:t>AYDIN BÜYÜKŞEHİR BELEDİYESİ</w:t>
      </w:r>
    </w:p>
    <w:p w:rsidR="00F828AA" w:rsidRPr="0049021F" w:rsidRDefault="00F828AA" w:rsidP="00E75F77">
      <w:pPr>
        <w:tabs>
          <w:tab w:val="left" w:pos="142"/>
          <w:tab w:val="left" w:pos="567"/>
        </w:tabs>
        <w:spacing w:after="0"/>
        <w:ind w:left="567" w:right="-143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21F">
        <w:rPr>
          <w:rFonts w:ascii="Times New Roman" w:hAnsi="Times New Roman" w:cs="Times New Roman"/>
          <w:b/>
          <w:sz w:val="24"/>
          <w:szCs w:val="24"/>
        </w:rPr>
        <w:t>BELEDİYE MECLİSİ TOPLANTI DUYURUSU</w:t>
      </w:r>
    </w:p>
    <w:p w:rsidR="00F828AA" w:rsidRPr="0049021F" w:rsidRDefault="00F828AA" w:rsidP="00E75F77">
      <w:pPr>
        <w:tabs>
          <w:tab w:val="left" w:pos="142"/>
          <w:tab w:val="left" w:pos="567"/>
        </w:tabs>
        <w:ind w:left="567" w:right="-143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F828AA" w:rsidRPr="0049021F" w:rsidRDefault="00D43AA6" w:rsidP="00E75F77">
      <w:pPr>
        <w:tabs>
          <w:tab w:val="left" w:pos="0"/>
          <w:tab w:val="left" w:pos="142"/>
          <w:tab w:val="left" w:pos="284"/>
          <w:tab w:val="left" w:pos="567"/>
        </w:tabs>
        <w:spacing w:after="0"/>
        <w:ind w:left="-142" w:right="-1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021F">
        <w:rPr>
          <w:rFonts w:ascii="Times New Roman" w:hAnsi="Times New Roman" w:cs="Times New Roman"/>
          <w:sz w:val="24"/>
          <w:szCs w:val="24"/>
        </w:rPr>
        <w:tab/>
      </w:r>
      <w:r w:rsidRPr="0049021F">
        <w:rPr>
          <w:rFonts w:ascii="Times New Roman" w:hAnsi="Times New Roman" w:cs="Times New Roman"/>
          <w:sz w:val="24"/>
          <w:szCs w:val="24"/>
        </w:rPr>
        <w:tab/>
      </w:r>
      <w:r w:rsidRPr="0049021F">
        <w:rPr>
          <w:rFonts w:ascii="Times New Roman" w:hAnsi="Times New Roman" w:cs="Times New Roman"/>
          <w:sz w:val="24"/>
          <w:szCs w:val="24"/>
        </w:rPr>
        <w:tab/>
      </w:r>
      <w:r w:rsidR="00426EF0" w:rsidRPr="0049021F">
        <w:rPr>
          <w:rFonts w:ascii="Times New Roman" w:hAnsi="Times New Roman" w:cs="Times New Roman"/>
          <w:sz w:val="24"/>
          <w:szCs w:val="24"/>
        </w:rPr>
        <w:tab/>
      </w:r>
      <w:r w:rsidR="00F828AA" w:rsidRPr="0049021F">
        <w:rPr>
          <w:rFonts w:ascii="Times New Roman" w:hAnsi="Times New Roman" w:cs="Times New Roman"/>
          <w:sz w:val="24"/>
          <w:szCs w:val="24"/>
        </w:rPr>
        <w:t xml:space="preserve">5216 Sayılı Büyükşehir Belediyesi Kanunu’ </w:t>
      </w:r>
      <w:proofErr w:type="spellStart"/>
      <w:r w:rsidR="00F828AA" w:rsidRPr="0049021F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="00F828AA" w:rsidRPr="0049021F">
        <w:rPr>
          <w:rFonts w:ascii="Times New Roman" w:hAnsi="Times New Roman" w:cs="Times New Roman"/>
          <w:sz w:val="24"/>
          <w:szCs w:val="24"/>
        </w:rPr>
        <w:t xml:space="preserve"> 13.maddesi gereğince toplanacak olan Aydın Büyükşehir Belediye Meclisi </w:t>
      </w:r>
      <w:r w:rsidR="00625812" w:rsidRPr="0049021F">
        <w:rPr>
          <w:rFonts w:ascii="Times New Roman" w:hAnsi="Times New Roman" w:cs="Times New Roman"/>
          <w:sz w:val="24"/>
          <w:szCs w:val="24"/>
        </w:rPr>
        <w:t>1</w:t>
      </w:r>
      <w:r w:rsidR="00FA1ECC" w:rsidRPr="0049021F">
        <w:rPr>
          <w:rFonts w:ascii="Times New Roman" w:hAnsi="Times New Roman" w:cs="Times New Roman"/>
          <w:sz w:val="24"/>
          <w:szCs w:val="24"/>
        </w:rPr>
        <w:t>0</w:t>
      </w:r>
      <w:r w:rsidR="00F828AA" w:rsidRPr="0049021F">
        <w:rPr>
          <w:rFonts w:ascii="Times New Roman" w:hAnsi="Times New Roman" w:cs="Times New Roman"/>
          <w:sz w:val="24"/>
          <w:szCs w:val="24"/>
        </w:rPr>
        <w:t xml:space="preserve"> </w:t>
      </w:r>
      <w:r w:rsidR="00FA1ECC" w:rsidRPr="0049021F">
        <w:rPr>
          <w:rFonts w:ascii="Times New Roman" w:hAnsi="Times New Roman" w:cs="Times New Roman"/>
          <w:sz w:val="24"/>
          <w:szCs w:val="24"/>
        </w:rPr>
        <w:t>Temmuz</w:t>
      </w:r>
      <w:r w:rsidR="00F828AA" w:rsidRPr="0049021F">
        <w:rPr>
          <w:rFonts w:ascii="Times New Roman" w:hAnsi="Times New Roman" w:cs="Times New Roman"/>
          <w:sz w:val="24"/>
          <w:szCs w:val="24"/>
        </w:rPr>
        <w:t xml:space="preserve"> 201</w:t>
      </w:r>
      <w:r w:rsidR="000A7FD4" w:rsidRPr="0049021F">
        <w:rPr>
          <w:rFonts w:ascii="Times New Roman" w:hAnsi="Times New Roman" w:cs="Times New Roman"/>
          <w:sz w:val="24"/>
          <w:szCs w:val="24"/>
        </w:rPr>
        <w:t>8</w:t>
      </w:r>
      <w:r w:rsidR="00F828AA" w:rsidRPr="0049021F">
        <w:rPr>
          <w:rFonts w:ascii="Times New Roman" w:hAnsi="Times New Roman" w:cs="Times New Roman"/>
          <w:sz w:val="24"/>
          <w:szCs w:val="24"/>
        </w:rPr>
        <w:t xml:space="preserve"> </w:t>
      </w:r>
      <w:r w:rsidR="00FA1ECC" w:rsidRPr="0049021F">
        <w:rPr>
          <w:rFonts w:ascii="Times New Roman" w:hAnsi="Times New Roman" w:cs="Times New Roman"/>
          <w:sz w:val="24"/>
          <w:szCs w:val="24"/>
        </w:rPr>
        <w:t>Salı</w:t>
      </w:r>
      <w:r w:rsidR="00F828AA" w:rsidRPr="0049021F">
        <w:rPr>
          <w:rFonts w:ascii="Times New Roman" w:hAnsi="Times New Roman" w:cs="Times New Roman"/>
          <w:sz w:val="24"/>
          <w:szCs w:val="24"/>
        </w:rPr>
        <w:t xml:space="preserve"> günü (saat:16.00)’ da aşağıdaki gündem maddelerini görüşmek üzere </w:t>
      </w:r>
      <w:proofErr w:type="spellStart"/>
      <w:r w:rsidR="00F828AA" w:rsidRPr="0049021F">
        <w:rPr>
          <w:rFonts w:ascii="Times New Roman" w:hAnsi="Times New Roman" w:cs="Times New Roman"/>
          <w:sz w:val="24"/>
          <w:szCs w:val="24"/>
        </w:rPr>
        <w:t>Güzelhisar</w:t>
      </w:r>
      <w:proofErr w:type="spellEnd"/>
      <w:r w:rsidR="00F828AA" w:rsidRPr="0049021F">
        <w:rPr>
          <w:rFonts w:ascii="Times New Roman" w:hAnsi="Times New Roman" w:cs="Times New Roman"/>
          <w:sz w:val="24"/>
          <w:szCs w:val="24"/>
        </w:rPr>
        <w:t xml:space="preserve"> Mahallesi İstiklal Caddesi No:4’ de Büyükşehir Belediye Hizmet Binasında bulunan Meclis Salonunda </w:t>
      </w:r>
      <w:r w:rsidR="00FA1ECC" w:rsidRPr="0049021F">
        <w:rPr>
          <w:rFonts w:ascii="Times New Roman" w:hAnsi="Times New Roman" w:cs="Times New Roman"/>
          <w:sz w:val="24"/>
          <w:szCs w:val="24"/>
        </w:rPr>
        <w:t>Temmuz</w:t>
      </w:r>
      <w:r w:rsidR="00625812" w:rsidRPr="0049021F">
        <w:rPr>
          <w:rFonts w:ascii="Times New Roman" w:hAnsi="Times New Roman" w:cs="Times New Roman"/>
          <w:sz w:val="24"/>
          <w:szCs w:val="24"/>
        </w:rPr>
        <w:t xml:space="preserve"> </w:t>
      </w:r>
      <w:r w:rsidR="00F828AA" w:rsidRPr="0049021F">
        <w:rPr>
          <w:rFonts w:ascii="Times New Roman" w:hAnsi="Times New Roman" w:cs="Times New Roman"/>
          <w:sz w:val="24"/>
          <w:szCs w:val="24"/>
        </w:rPr>
        <w:t xml:space="preserve">Ayı Olağan toplantısını yapacaktır. </w:t>
      </w:r>
    </w:p>
    <w:p w:rsidR="00F828AA" w:rsidRPr="0049021F" w:rsidRDefault="00F828AA" w:rsidP="00E75F77">
      <w:pPr>
        <w:tabs>
          <w:tab w:val="left" w:pos="0"/>
          <w:tab w:val="left" w:pos="142"/>
          <w:tab w:val="left" w:pos="567"/>
        </w:tabs>
        <w:spacing w:after="0"/>
        <w:ind w:left="-142" w:right="-143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F828AA" w:rsidRPr="0049021F" w:rsidRDefault="00F828AA" w:rsidP="00E75F77">
      <w:pPr>
        <w:tabs>
          <w:tab w:val="left" w:pos="0"/>
          <w:tab w:val="left" w:pos="142"/>
          <w:tab w:val="left" w:pos="567"/>
        </w:tabs>
        <w:spacing w:after="0"/>
        <w:ind w:left="-142" w:right="-1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021F">
        <w:rPr>
          <w:rFonts w:ascii="Times New Roman" w:hAnsi="Times New Roman" w:cs="Times New Roman"/>
          <w:sz w:val="24"/>
          <w:szCs w:val="24"/>
        </w:rPr>
        <w:tab/>
      </w:r>
      <w:r w:rsidRPr="0049021F">
        <w:rPr>
          <w:rFonts w:ascii="Times New Roman" w:hAnsi="Times New Roman" w:cs="Times New Roman"/>
          <w:sz w:val="24"/>
          <w:szCs w:val="24"/>
        </w:rPr>
        <w:tab/>
      </w:r>
      <w:r w:rsidR="00D43AA6" w:rsidRPr="0049021F">
        <w:rPr>
          <w:rFonts w:ascii="Times New Roman" w:hAnsi="Times New Roman" w:cs="Times New Roman"/>
          <w:sz w:val="24"/>
          <w:szCs w:val="24"/>
        </w:rPr>
        <w:t xml:space="preserve"> </w:t>
      </w:r>
      <w:r w:rsidR="00426EF0" w:rsidRPr="0049021F">
        <w:rPr>
          <w:rFonts w:ascii="Times New Roman" w:hAnsi="Times New Roman" w:cs="Times New Roman"/>
          <w:sz w:val="24"/>
          <w:szCs w:val="24"/>
        </w:rPr>
        <w:tab/>
      </w:r>
      <w:r w:rsidR="00D43AA6" w:rsidRPr="0049021F">
        <w:rPr>
          <w:rFonts w:ascii="Times New Roman" w:hAnsi="Times New Roman" w:cs="Times New Roman"/>
          <w:sz w:val="24"/>
          <w:szCs w:val="24"/>
        </w:rPr>
        <w:t xml:space="preserve">  </w:t>
      </w:r>
      <w:r w:rsidRPr="0049021F">
        <w:rPr>
          <w:rFonts w:ascii="Times New Roman" w:hAnsi="Times New Roman" w:cs="Times New Roman"/>
          <w:sz w:val="24"/>
          <w:szCs w:val="24"/>
        </w:rPr>
        <w:t>Kamuoyuna duyurulur.</w:t>
      </w:r>
      <w:r w:rsidRPr="0049021F">
        <w:rPr>
          <w:rFonts w:ascii="Times New Roman" w:hAnsi="Times New Roman" w:cs="Times New Roman"/>
          <w:sz w:val="24"/>
          <w:szCs w:val="24"/>
        </w:rPr>
        <w:tab/>
      </w:r>
    </w:p>
    <w:p w:rsidR="00F828AA" w:rsidRPr="0049021F" w:rsidRDefault="00F828AA" w:rsidP="00E75F77">
      <w:pPr>
        <w:tabs>
          <w:tab w:val="left" w:pos="142"/>
          <w:tab w:val="left" w:pos="567"/>
        </w:tabs>
        <w:spacing w:after="0"/>
        <w:ind w:left="567" w:right="-143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BA6514" w:rsidRPr="0049021F" w:rsidRDefault="00BA6514" w:rsidP="00E75F77">
      <w:pPr>
        <w:tabs>
          <w:tab w:val="left" w:pos="142"/>
          <w:tab w:val="left" w:pos="567"/>
        </w:tabs>
        <w:spacing w:after="0"/>
        <w:ind w:left="567" w:right="-143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F828AA" w:rsidRPr="0049021F" w:rsidRDefault="00F828AA" w:rsidP="00E75F77">
      <w:pPr>
        <w:tabs>
          <w:tab w:val="left" w:pos="142"/>
          <w:tab w:val="left" w:pos="567"/>
        </w:tabs>
        <w:ind w:left="567" w:right="-143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21F">
        <w:rPr>
          <w:rFonts w:ascii="Times New Roman" w:hAnsi="Times New Roman" w:cs="Times New Roman"/>
          <w:sz w:val="24"/>
          <w:szCs w:val="24"/>
        </w:rPr>
        <w:tab/>
      </w:r>
      <w:r w:rsidRPr="0049021F">
        <w:rPr>
          <w:rFonts w:ascii="Times New Roman" w:hAnsi="Times New Roman" w:cs="Times New Roman"/>
          <w:sz w:val="24"/>
          <w:szCs w:val="24"/>
        </w:rPr>
        <w:tab/>
      </w:r>
      <w:r w:rsidRPr="0049021F">
        <w:rPr>
          <w:rFonts w:ascii="Times New Roman" w:hAnsi="Times New Roman" w:cs="Times New Roman"/>
          <w:sz w:val="24"/>
          <w:szCs w:val="24"/>
        </w:rPr>
        <w:tab/>
      </w:r>
      <w:r w:rsidRPr="0049021F">
        <w:rPr>
          <w:rFonts w:ascii="Times New Roman" w:hAnsi="Times New Roman" w:cs="Times New Roman"/>
          <w:sz w:val="24"/>
          <w:szCs w:val="24"/>
        </w:rPr>
        <w:tab/>
      </w:r>
      <w:r w:rsidRPr="0049021F">
        <w:rPr>
          <w:rFonts w:ascii="Times New Roman" w:hAnsi="Times New Roman" w:cs="Times New Roman"/>
          <w:sz w:val="24"/>
          <w:szCs w:val="24"/>
        </w:rPr>
        <w:tab/>
      </w:r>
      <w:r w:rsidRPr="0049021F">
        <w:rPr>
          <w:rFonts w:ascii="Times New Roman" w:hAnsi="Times New Roman" w:cs="Times New Roman"/>
          <w:sz w:val="24"/>
          <w:szCs w:val="24"/>
        </w:rPr>
        <w:tab/>
      </w:r>
      <w:r w:rsidRPr="0049021F">
        <w:rPr>
          <w:rFonts w:ascii="Times New Roman" w:hAnsi="Times New Roman" w:cs="Times New Roman"/>
          <w:sz w:val="24"/>
          <w:szCs w:val="24"/>
        </w:rPr>
        <w:tab/>
      </w:r>
      <w:r w:rsidRPr="0049021F">
        <w:rPr>
          <w:rFonts w:ascii="Times New Roman" w:hAnsi="Times New Roman" w:cs="Times New Roman"/>
          <w:sz w:val="24"/>
          <w:szCs w:val="24"/>
        </w:rPr>
        <w:tab/>
      </w:r>
      <w:r w:rsidR="008C15A7" w:rsidRPr="0049021F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7A6D88" w:rsidRPr="0049021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C15A7" w:rsidRPr="004902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514" w:rsidRPr="0049021F">
        <w:rPr>
          <w:rFonts w:ascii="Times New Roman" w:hAnsi="Times New Roman" w:cs="Times New Roman"/>
          <w:b/>
          <w:sz w:val="24"/>
          <w:szCs w:val="24"/>
        </w:rPr>
        <w:t>Özlem ÇERÇİOĞLU</w:t>
      </w:r>
      <w:r w:rsidRPr="0049021F">
        <w:rPr>
          <w:rFonts w:ascii="Times New Roman" w:hAnsi="Times New Roman" w:cs="Times New Roman"/>
          <w:b/>
          <w:sz w:val="24"/>
          <w:szCs w:val="24"/>
        </w:rPr>
        <w:tab/>
      </w:r>
      <w:r w:rsidRPr="0049021F">
        <w:rPr>
          <w:rFonts w:ascii="Times New Roman" w:hAnsi="Times New Roman" w:cs="Times New Roman"/>
          <w:b/>
          <w:sz w:val="24"/>
          <w:szCs w:val="24"/>
        </w:rPr>
        <w:tab/>
      </w:r>
      <w:r w:rsidRPr="0049021F">
        <w:rPr>
          <w:rFonts w:ascii="Times New Roman" w:hAnsi="Times New Roman" w:cs="Times New Roman"/>
          <w:b/>
          <w:sz w:val="24"/>
          <w:szCs w:val="24"/>
        </w:rPr>
        <w:tab/>
      </w:r>
      <w:r w:rsidRPr="0049021F">
        <w:rPr>
          <w:rFonts w:ascii="Times New Roman" w:hAnsi="Times New Roman" w:cs="Times New Roman"/>
          <w:b/>
          <w:sz w:val="24"/>
          <w:szCs w:val="24"/>
        </w:rPr>
        <w:tab/>
      </w:r>
      <w:r w:rsidRPr="0049021F">
        <w:rPr>
          <w:rFonts w:ascii="Times New Roman" w:hAnsi="Times New Roman" w:cs="Times New Roman"/>
          <w:b/>
          <w:sz w:val="24"/>
          <w:szCs w:val="24"/>
        </w:rPr>
        <w:tab/>
      </w:r>
      <w:r w:rsidRPr="0049021F">
        <w:rPr>
          <w:rFonts w:ascii="Times New Roman" w:hAnsi="Times New Roman" w:cs="Times New Roman"/>
          <w:b/>
          <w:sz w:val="24"/>
          <w:szCs w:val="24"/>
        </w:rPr>
        <w:tab/>
      </w:r>
      <w:r w:rsidRPr="0049021F">
        <w:rPr>
          <w:rFonts w:ascii="Times New Roman" w:hAnsi="Times New Roman" w:cs="Times New Roman"/>
          <w:b/>
          <w:sz w:val="24"/>
          <w:szCs w:val="24"/>
        </w:rPr>
        <w:tab/>
      </w:r>
      <w:r w:rsidRPr="0049021F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8C15A7" w:rsidRPr="0049021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E1487" w:rsidRPr="004902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5A7" w:rsidRPr="0049021F">
        <w:rPr>
          <w:rFonts w:ascii="Times New Roman" w:hAnsi="Times New Roman" w:cs="Times New Roman"/>
          <w:b/>
          <w:sz w:val="24"/>
          <w:szCs w:val="24"/>
        </w:rPr>
        <w:t>Büyükşehir Belediye Başkan</w:t>
      </w:r>
      <w:r w:rsidR="00BA6514" w:rsidRPr="0049021F">
        <w:rPr>
          <w:rFonts w:ascii="Times New Roman" w:hAnsi="Times New Roman" w:cs="Times New Roman"/>
          <w:b/>
          <w:sz w:val="24"/>
          <w:szCs w:val="24"/>
        </w:rPr>
        <w:t>ı</w:t>
      </w:r>
    </w:p>
    <w:p w:rsidR="00BA6514" w:rsidRPr="0049021F" w:rsidRDefault="00BA6514" w:rsidP="00E75F77">
      <w:pPr>
        <w:tabs>
          <w:tab w:val="left" w:pos="142"/>
          <w:tab w:val="left" w:pos="567"/>
        </w:tabs>
        <w:ind w:left="567" w:right="-143" w:hanging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EF0" w:rsidRPr="0049021F" w:rsidRDefault="00894E9A" w:rsidP="00E75F77">
      <w:pPr>
        <w:tabs>
          <w:tab w:val="left" w:pos="142"/>
          <w:tab w:val="left" w:pos="567"/>
        </w:tabs>
        <w:spacing w:after="0"/>
        <w:ind w:left="567" w:right="-143" w:hanging="99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9021F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 xml:space="preserve">    </w:t>
      </w:r>
      <w:r w:rsidR="00BA6514" w:rsidRPr="0049021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TEKLİFLER</w:t>
      </w:r>
      <w:r w:rsidR="00426EF0" w:rsidRPr="0049021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BA6514" w:rsidRPr="0049021F" w:rsidRDefault="00BA6514" w:rsidP="00E75F77">
      <w:pPr>
        <w:tabs>
          <w:tab w:val="left" w:pos="142"/>
          <w:tab w:val="left" w:pos="567"/>
        </w:tabs>
        <w:spacing w:after="0"/>
        <w:ind w:left="567" w:right="-143" w:hanging="99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A6514" w:rsidRDefault="00FA1ECC" w:rsidP="00E75F77">
      <w:pPr>
        <w:numPr>
          <w:ilvl w:val="0"/>
          <w:numId w:val="10"/>
        </w:numPr>
        <w:tabs>
          <w:tab w:val="left" w:pos="9781"/>
        </w:tabs>
        <w:spacing w:after="0"/>
        <w:ind w:left="-284" w:right="-143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021F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BA6514" w:rsidRPr="0049021F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Pr="0049021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A6514" w:rsidRPr="0049021F">
        <w:rPr>
          <w:rFonts w:ascii="Times New Roman" w:hAnsi="Times New Roman" w:cs="Times New Roman"/>
          <w:color w:val="000000" w:themeColor="text1"/>
          <w:sz w:val="24"/>
          <w:szCs w:val="24"/>
        </w:rPr>
        <w:t>.2018 tarihli birleşime ait zabıt özetinin okunması</w:t>
      </w:r>
    </w:p>
    <w:p w:rsidR="005002CB" w:rsidRPr="00DA52BB" w:rsidRDefault="005002CB" w:rsidP="00E75F77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-142" w:right="-143"/>
        <w:contextualSpacing/>
        <w:jc w:val="both"/>
      </w:pPr>
      <w:r w:rsidRPr="00DA52BB">
        <w:t xml:space="preserve">Didim İlçesi, </w:t>
      </w:r>
      <w:proofErr w:type="spellStart"/>
      <w:r w:rsidRPr="00DA52BB">
        <w:t>Akbük</w:t>
      </w:r>
      <w:proofErr w:type="spellEnd"/>
      <w:r w:rsidRPr="00DA52BB">
        <w:t xml:space="preserve"> Mahallesi 195 ada 2 parselde konut alanı, park ve trafo alanı belirlenmesi amaçlı 1/1000 ölçekli uygulama imar planı değişikliği talebinin görüşülmesi. </w:t>
      </w:r>
    </w:p>
    <w:p w:rsidR="005002CB" w:rsidRDefault="005002CB" w:rsidP="00E75F77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-142" w:right="-143"/>
        <w:contextualSpacing/>
        <w:jc w:val="both"/>
      </w:pPr>
      <w:r w:rsidRPr="00DA52BB">
        <w:t xml:space="preserve">Efeler İlçesi, Ata Mahallesi 2063 ada 17, 18, 19, 20, 2066 ada </w:t>
      </w:r>
      <w:proofErr w:type="gramStart"/>
      <w:r w:rsidRPr="00DA52BB">
        <w:t>1,2,3,4,5,6,7,8,9,10,11,12</w:t>
      </w:r>
      <w:proofErr w:type="gramEnd"/>
      <w:r w:rsidRPr="00DA52BB">
        <w:t xml:space="preserve"> ve 2067 ada 1,2,3,4,5,6 ve 7 parsellere ilişkin Efeler Belediye Meclisinin 04.05.2018 tarih ve 141 sayılı kararının görüşülmesi.  </w:t>
      </w:r>
    </w:p>
    <w:p w:rsidR="005002CB" w:rsidRPr="00DA52BB" w:rsidRDefault="005002CB" w:rsidP="00E75F77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-142" w:right="-143"/>
        <w:contextualSpacing/>
        <w:jc w:val="both"/>
      </w:pPr>
      <w:r w:rsidRPr="00DA52BB">
        <w:t xml:space="preserve">Efeler İlçesi, Cumhuriyet Mahallesi 6680 ada 1,2, 6681 ada 1, 2, 3, 6684 ada 1,2, 6685 ada 1, 6686 ada 1, 5, 6688 ada 1,  6689 ada 1 parsellerde konut alanında düzenleme yapılması amaçlı 1/5000 ölçekli nazım imar planı değişikliği talebinin görüşülmesi. </w:t>
      </w:r>
    </w:p>
    <w:p w:rsidR="005002CB" w:rsidRPr="00DA52BB" w:rsidRDefault="005002CB" w:rsidP="00E75F77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-142" w:right="-143"/>
        <w:contextualSpacing/>
        <w:jc w:val="both"/>
      </w:pPr>
      <w:r w:rsidRPr="00DA52BB">
        <w:t xml:space="preserve">Efeler İlçesi, Işıklı Mahallesi 128 </w:t>
      </w:r>
      <w:r>
        <w:t>ada 2, 5 ve 130 ada 1 parselin</w:t>
      </w:r>
      <w:r w:rsidRPr="00DA52BB">
        <w:t xml:space="preserve"> ticaret alanı </w:t>
      </w:r>
      <w:r>
        <w:t xml:space="preserve">olarak </w:t>
      </w:r>
      <w:r w:rsidRPr="00DA52BB">
        <w:t xml:space="preserve">belirlenmesi amaçlı 1/5000 ölçekli nazım imar planı değişikliği talebinin görüşülmesi. </w:t>
      </w:r>
    </w:p>
    <w:p w:rsidR="005002CB" w:rsidRDefault="005002CB" w:rsidP="00E75F77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-142" w:right="-143"/>
        <w:contextualSpacing/>
        <w:jc w:val="both"/>
      </w:pPr>
      <w:r w:rsidRPr="00DA52BB">
        <w:t>Efeler İlçesi, Orta Mahallede p</w:t>
      </w:r>
      <w:r>
        <w:t xml:space="preserve">ark alanında doğalgaz </w:t>
      </w:r>
      <w:proofErr w:type="gramStart"/>
      <w:r>
        <w:t>regülatör</w:t>
      </w:r>
      <w:proofErr w:type="gramEnd"/>
      <w:r>
        <w:t xml:space="preserve"> alanı</w:t>
      </w:r>
      <w:r w:rsidRPr="00DA52BB">
        <w:t xml:space="preserve"> belirlenmesi amaçlı 1/1000 ölçekli uygulama imar planı değişikliği talebinin görüşülmesi. </w:t>
      </w:r>
    </w:p>
    <w:p w:rsidR="005002CB" w:rsidRDefault="005002CB" w:rsidP="00E75F77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-142" w:right="-143"/>
        <w:contextualSpacing/>
        <w:jc w:val="both"/>
      </w:pPr>
      <w:r w:rsidRPr="00DA52BB">
        <w:t xml:space="preserve">Efeler İlçesi, Osman Yozgatlı Mahallesinde park alanında doğalgaz </w:t>
      </w:r>
      <w:proofErr w:type="gramStart"/>
      <w:r w:rsidRPr="00DA52BB">
        <w:t>regülatör</w:t>
      </w:r>
      <w:proofErr w:type="gramEnd"/>
      <w:r w:rsidRPr="00DA52BB">
        <w:t xml:space="preserve"> alanı belirlenmesi amaçlı 1/1000 ölçekli uygulama imar planı değişikliği talebinin görüşülmesi. </w:t>
      </w:r>
    </w:p>
    <w:p w:rsidR="005002CB" w:rsidRDefault="005002CB" w:rsidP="00E75F77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-142" w:right="-143"/>
        <w:contextualSpacing/>
        <w:jc w:val="both"/>
      </w:pPr>
      <w:r w:rsidRPr="00DA52BB">
        <w:t xml:space="preserve">Efeler İlçesi, Tepecik Mahallesi 184 ada 101, 102, 103 ve 104 parsellere ilişkin Efeler Belediye Meclisinin 04.05.2018 tarih ve 139 sayılı kararının görüşülmesi. </w:t>
      </w:r>
    </w:p>
    <w:p w:rsidR="005002CB" w:rsidRPr="00DA52BB" w:rsidRDefault="005002CB" w:rsidP="00E75F77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-142" w:right="-143"/>
        <w:contextualSpacing/>
        <w:jc w:val="both"/>
      </w:pPr>
      <w:r w:rsidRPr="00DA52BB">
        <w:t xml:space="preserve">Efeler İlçesi, Yağcılar Mahallesi 101 ada 37 parselde Yanıcı Parlayıcı ve Patlayıcı Maddeler Üretim ve Depolama Alanı belirlenmesi amaçlı 1/1000 ölçekli uygulama imar planı talebinin görüşülmesi. </w:t>
      </w:r>
    </w:p>
    <w:p w:rsidR="005002CB" w:rsidRPr="00DA52BB" w:rsidRDefault="005002CB" w:rsidP="00E75F77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-142" w:right="-143"/>
        <w:contextualSpacing/>
        <w:jc w:val="both"/>
      </w:pPr>
      <w:r w:rsidRPr="00DA52BB">
        <w:t>Efeler İlçesi, Zafer Mahallesi 1930 ada 4 parselde konut alanında yapılaşma koşullarının yeniden belirlenmesi amaçlı 1/1000 ölçekli uygulama imar planı değişikli</w:t>
      </w:r>
      <w:r>
        <w:t xml:space="preserve">ği talebinin görüşülmesi. </w:t>
      </w:r>
    </w:p>
    <w:p w:rsidR="005002CB" w:rsidRPr="00DA52BB" w:rsidRDefault="005002CB" w:rsidP="00E75F77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-142" w:right="-143"/>
        <w:contextualSpacing/>
        <w:jc w:val="both"/>
      </w:pPr>
      <w:r w:rsidRPr="00DA52BB">
        <w:t>Germencik İlçesi, Ortaklar Mahallesi 310 ada 7 parsel</w:t>
      </w:r>
      <w:r>
        <w:t>in</w:t>
      </w:r>
      <w:r w:rsidRPr="00DA52BB">
        <w:t xml:space="preserve"> ticaret alanı </w:t>
      </w:r>
      <w:r>
        <w:t xml:space="preserve">olarak </w:t>
      </w:r>
      <w:r w:rsidRPr="00DA52BB">
        <w:t xml:space="preserve">belirlenmesi amaçlı 1/5000 ölçekli nazım imar planı değişikliği talebinin görüşülmesi. </w:t>
      </w:r>
    </w:p>
    <w:p w:rsidR="005002CB" w:rsidRDefault="005002CB" w:rsidP="00E75F77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-142" w:right="-143"/>
        <w:contextualSpacing/>
        <w:jc w:val="both"/>
      </w:pPr>
      <w:r w:rsidRPr="00DA52BB">
        <w:t>İncirliova İlçesi, Cumhuriyet Mahallesi 9103 parsel</w:t>
      </w:r>
      <w:r>
        <w:t>in</w:t>
      </w:r>
      <w:r w:rsidRPr="00DA52BB">
        <w:t xml:space="preserve"> ticaret alanı </w:t>
      </w:r>
      <w:r>
        <w:t>olarak</w:t>
      </w:r>
      <w:r w:rsidRPr="00DA52BB">
        <w:t xml:space="preserve"> belirlenmesi amaçlı 1/5000 ölçekli nazım imar planı değişikliği talebinin görüşülmesi. </w:t>
      </w:r>
    </w:p>
    <w:p w:rsidR="005002CB" w:rsidRPr="00DA52BB" w:rsidRDefault="005002CB" w:rsidP="00E75F77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-142" w:right="-143"/>
        <w:contextualSpacing/>
        <w:jc w:val="both"/>
      </w:pPr>
      <w:r w:rsidRPr="00DA52BB">
        <w:lastRenderedPageBreak/>
        <w:t xml:space="preserve">Kuşadası İlçesi, </w:t>
      </w:r>
      <w:proofErr w:type="spellStart"/>
      <w:r w:rsidRPr="00DA52BB">
        <w:t>Güzelç</w:t>
      </w:r>
      <w:r>
        <w:t>amlı</w:t>
      </w:r>
      <w:proofErr w:type="spellEnd"/>
      <w:r>
        <w:t xml:space="preserve"> Mahallesi 794 ada 1 parselin</w:t>
      </w:r>
      <w:r w:rsidRPr="00DA52BB">
        <w:t xml:space="preserve"> </w:t>
      </w:r>
      <w:proofErr w:type="spellStart"/>
      <w:r w:rsidRPr="00DA52BB">
        <w:t>konut+ticaret</w:t>
      </w:r>
      <w:proofErr w:type="spellEnd"/>
      <w:r w:rsidRPr="00DA52BB">
        <w:t xml:space="preserve"> alanı </w:t>
      </w:r>
      <w:r>
        <w:t xml:space="preserve">olarak </w:t>
      </w:r>
      <w:r w:rsidRPr="00DA52BB">
        <w:t xml:space="preserve">belirlenmesi amaçlı 1/1000 ölçekli uygulama imar planı değişikliği talebinin görüşülmesi. </w:t>
      </w:r>
    </w:p>
    <w:p w:rsidR="005002CB" w:rsidRPr="00DA52BB" w:rsidRDefault="005002CB" w:rsidP="00E75F77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-142" w:right="-143"/>
        <w:contextualSpacing/>
        <w:jc w:val="both"/>
      </w:pPr>
      <w:r w:rsidRPr="00DA52BB">
        <w:t xml:space="preserve">Kuşadası İlçesi, </w:t>
      </w:r>
      <w:proofErr w:type="spellStart"/>
      <w:r w:rsidRPr="00DA52BB">
        <w:t>Hacıfeyzullah</w:t>
      </w:r>
      <w:proofErr w:type="spellEnd"/>
      <w:r w:rsidRPr="00DA52BB">
        <w:t xml:space="preserve"> Mahallesi</w:t>
      </w:r>
      <w:r>
        <w:t xml:space="preserve"> 970 ada 139 ve 142 parsellerin</w:t>
      </w:r>
      <w:r w:rsidRPr="00DA52BB">
        <w:t xml:space="preserve"> konut alanı</w:t>
      </w:r>
      <w:r>
        <w:t xml:space="preserve"> olarak</w:t>
      </w:r>
      <w:r w:rsidRPr="00DA52BB">
        <w:t xml:space="preserve"> belirlenmesi amaçlı 1/5000 ölçekli nazım imar planı değişikliği talebinin görüşülmesi. </w:t>
      </w:r>
    </w:p>
    <w:p w:rsidR="005002CB" w:rsidRDefault="005002CB" w:rsidP="00E75F77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-142" w:right="-143"/>
        <w:contextualSpacing/>
        <w:jc w:val="both"/>
      </w:pPr>
      <w:r w:rsidRPr="00DA52BB">
        <w:t>Kuşadası İlçesi, Türkm</w:t>
      </w:r>
      <w:r>
        <w:t>en Mahallesi 317 ada 48 parselin</w:t>
      </w:r>
      <w:r w:rsidRPr="00DA52BB">
        <w:t xml:space="preserve"> ticaret alanı </w:t>
      </w:r>
      <w:r>
        <w:t xml:space="preserve">olarak </w:t>
      </w:r>
      <w:r w:rsidRPr="00DA52BB">
        <w:t xml:space="preserve">belirlenmesi amaçlı 1/5000 ölçekli nazım imar planı değişikliği talebinin görüşülmesi. </w:t>
      </w:r>
    </w:p>
    <w:p w:rsidR="005002CB" w:rsidRPr="00DA52BB" w:rsidRDefault="005002CB" w:rsidP="00E75F77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-142" w:right="-143"/>
        <w:contextualSpacing/>
        <w:jc w:val="both"/>
      </w:pPr>
      <w:r w:rsidRPr="00DA52BB">
        <w:t xml:space="preserve">Kuşadası İlçesi, Türkmen Mahallesi 589 ada 28 </w:t>
      </w:r>
      <w:r>
        <w:t>parselin</w:t>
      </w:r>
      <w:r w:rsidRPr="00DA52BB">
        <w:t xml:space="preserve"> ticaret alanı </w:t>
      </w:r>
      <w:r>
        <w:t xml:space="preserve">olarak </w:t>
      </w:r>
      <w:r w:rsidRPr="00DA52BB">
        <w:t xml:space="preserve">belirlenmesi amaçlı 1/1000 ölçekli uygulama imar planı değişikliği talebinin görüşülmesi. </w:t>
      </w:r>
    </w:p>
    <w:p w:rsidR="005002CB" w:rsidRDefault="005002CB" w:rsidP="00E75F77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-142" w:right="-143"/>
        <w:contextualSpacing/>
        <w:jc w:val="both"/>
      </w:pPr>
      <w:r w:rsidRPr="00DA52BB">
        <w:t xml:space="preserve">Kuşadası İlçesi, Türkmen Mahallesi 961 ada 3 </w:t>
      </w:r>
      <w:r>
        <w:t>parselin</w:t>
      </w:r>
      <w:r w:rsidRPr="00DA52BB">
        <w:t xml:space="preserve"> ticaret alanı </w:t>
      </w:r>
      <w:r>
        <w:t xml:space="preserve">olarak </w:t>
      </w:r>
      <w:r w:rsidRPr="00DA52BB">
        <w:t xml:space="preserve">belirlenmesi amaçlı 1/5000 ölçekli nazım imar planı değişikliği talebinin görüşülmesi. </w:t>
      </w:r>
    </w:p>
    <w:p w:rsidR="005002CB" w:rsidRPr="00DA52BB" w:rsidRDefault="005002CB" w:rsidP="00E75F77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-142" w:right="-143"/>
        <w:contextualSpacing/>
        <w:jc w:val="both"/>
      </w:pPr>
      <w:r w:rsidRPr="00DA52BB">
        <w:t xml:space="preserve">Kuşadası İlçesi, Türkmen Mahallesi 158 ada 40 </w:t>
      </w:r>
      <w:r>
        <w:t>parselin</w:t>
      </w:r>
      <w:r w:rsidRPr="00DA52BB">
        <w:t xml:space="preserve"> ticaret alanı </w:t>
      </w:r>
      <w:r>
        <w:t xml:space="preserve">olarak </w:t>
      </w:r>
      <w:r w:rsidRPr="00DA52BB">
        <w:t xml:space="preserve">belirlenmesi amaçlı 1/5000 ölçekli nazım imar planı değişikliği talebinin görüşülmesi. </w:t>
      </w:r>
    </w:p>
    <w:p w:rsidR="005002CB" w:rsidRDefault="005002CB" w:rsidP="00E75F77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-142" w:right="-143"/>
        <w:contextualSpacing/>
        <w:jc w:val="both"/>
      </w:pPr>
      <w:r w:rsidRPr="00DA52BB">
        <w:t xml:space="preserve">Kuyucak İlçesi, Kurtuluş Mahallesi 51 ada 3, 14, 22, 24 ve 25 parsellerde yaya yolunun kaldırılması amaçlı 1/1000 ölçekli uygulama imar planı değişikliği talebinin görüşülmesi. </w:t>
      </w:r>
    </w:p>
    <w:p w:rsidR="005002CB" w:rsidRPr="00DA52BB" w:rsidRDefault="005002CB" w:rsidP="00E75F77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-142" w:right="-143"/>
        <w:contextualSpacing/>
        <w:jc w:val="both"/>
      </w:pPr>
      <w:r w:rsidRPr="00DA52BB">
        <w:t>Nazilli İlçesi, Cumhuriyet Mahallesi 1362 ada 7 parsel</w:t>
      </w:r>
      <w:r>
        <w:t>in</w:t>
      </w:r>
      <w:r w:rsidRPr="00DA52BB">
        <w:t xml:space="preserve"> kamu hizmet alanı ve gelişme konut alanı </w:t>
      </w:r>
      <w:r>
        <w:t xml:space="preserve">olarak </w:t>
      </w:r>
      <w:r w:rsidRPr="00DA52BB">
        <w:t xml:space="preserve">belirlenmesi amaçlı 1/5000 ölçekli nazım imar planı değişikliği talebinin görüşülmesi. </w:t>
      </w:r>
    </w:p>
    <w:p w:rsidR="005002CB" w:rsidRPr="00DA52BB" w:rsidRDefault="005002CB" w:rsidP="00E75F77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-142" w:right="-143"/>
        <w:contextualSpacing/>
        <w:jc w:val="both"/>
      </w:pPr>
      <w:r w:rsidRPr="00DA52BB">
        <w:t xml:space="preserve">Nazilli İlçesi, Pınarbaşı Mahallesinde doğalgaz </w:t>
      </w:r>
      <w:proofErr w:type="gramStart"/>
      <w:r w:rsidRPr="00DA52BB">
        <w:t>regülatör</w:t>
      </w:r>
      <w:proofErr w:type="gramEnd"/>
      <w:r w:rsidRPr="00DA52BB">
        <w:t xml:space="preserve"> alanı belirlenmesi amaçlı 1/1000 ölçekli uygulama imar planı değişikliği talebinin görüşülmesi. </w:t>
      </w:r>
    </w:p>
    <w:p w:rsidR="005002CB" w:rsidRPr="00DA52BB" w:rsidRDefault="005002CB" w:rsidP="00E75F77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-142" w:right="-143"/>
        <w:contextualSpacing/>
        <w:jc w:val="both"/>
      </w:pPr>
      <w:r w:rsidRPr="00DA52BB">
        <w:t xml:space="preserve">Nazilli İlçesi, Pınarbaşı Mahallesi 2161 ada 1 parselde ilköğretim tesis alanı amaçlı </w:t>
      </w:r>
      <w:r>
        <w:t xml:space="preserve">1/1000 ölçekli </w:t>
      </w:r>
      <w:r w:rsidRPr="00DA52BB">
        <w:t xml:space="preserve">uygulama imar planı değişikliği talebinin görüşülmesi. </w:t>
      </w:r>
    </w:p>
    <w:p w:rsidR="005002CB" w:rsidRDefault="005002CB" w:rsidP="00E75F77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-142" w:right="-143"/>
        <w:contextualSpacing/>
        <w:jc w:val="both"/>
      </w:pPr>
      <w:r w:rsidRPr="00DA52BB">
        <w:t xml:space="preserve">Nazilli İlçesi, </w:t>
      </w:r>
      <w:proofErr w:type="spellStart"/>
      <w:r w:rsidRPr="00DA52BB">
        <w:t>Yenimahallede</w:t>
      </w:r>
      <w:proofErr w:type="spellEnd"/>
      <w:r w:rsidRPr="00DA52BB">
        <w:t xml:space="preserve"> doğalgaz </w:t>
      </w:r>
      <w:proofErr w:type="gramStart"/>
      <w:r w:rsidRPr="00DA52BB">
        <w:t>regülatör</w:t>
      </w:r>
      <w:proofErr w:type="gramEnd"/>
      <w:r w:rsidRPr="00DA52BB">
        <w:t xml:space="preserve"> alanı belirlenmesi amaçlı 1/1000 ölçekli uygulama imar planı değişikliği talebinin görüşülmesi. </w:t>
      </w:r>
    </w:p>
    <w:p w:rsidR="005002CB" w:rsidRDefault="005002CB" w:rsidP="00E75F77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-142" w:right="-143"/>
        <w:contextualSpacing/>
        <w:jc w:val="both"/>
      </w:pPr>
      <w:r w:rsidRPr="00DA52BB">
        <w:t xml:space="preserve">Söke İlçesi, Konak Mahallesi 40 ada 12 parsel ve çevresine ilişkin ticaret alanında düzenleme yapılması amaçlı 1/1000 ölçekli uygulama imar planı değişikliğinin talebinin görüşülmesi. </w:t>
      </w:r>
    </w:p>
    <w:p w:rsidR="005002CB" w:rsidRPr="00DA52BB" w:rsidRDefault="005002CB" w:rsidP="00E75F77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-142" w:right="-143"/>
        <w:contextualSpacing/>
        <w:jc w:val="both"/>
      </w:pPr>
      <w:r w:rsidRPr="00DA52BB">
        <w:t xml:space="preserve">Söke İlçesi, </w:t>
      </w:r>
      <w:proofErr w:type="spellStart"/>
      <w:r w:rsidRPr="00DA52BB">
        <w:t>Yenicami</w:t>
      </w:r>
      <w:proofErr w:type="spellEnd"/>
      <w:r w:rsidRPr="00DA52BB">
        <w:t xml:space="preserve"> Mahallesi 108 ada 1 parsel ve çevresine ilişkin ticaret alanında düzenleme yapılması amaçlı 1/1000 ölçekli uygulama imar planı değişikliğinin talebinin görüşülmesi. </w:t>
      </w:r>
    </w:p>
    <w:p w:rsidR="005002CB" w:rsidRPr="005002CB" w:rsidRDefault="005002CB" w:rsidP="00E75F77">
      <w:pPr>
        <w:pStyle w:val="ListeParagraf"/>
        <w:numPr>
          <w:ilvl w:val="0"/>
          <w:numId w:val="10"/>
        </w:numPr>
        <w:tabs>
          <w:tab w:val="left" w:pos="9781"/>
        </w:tabs>
        <w:spacing w:before="0" w:beforeAutospacing="0" w:after="0" w:afterAutospacing="0" w:line="276" w:lineRule="auto"/>
        <w:ind w:left="-142" w:right="-143" w:hanging="425"/>
        <w:contextualSpacing/>
        <w:jc w:val="both"/>
        <w:rPr>
          <w:color w:val="000000" w:themeColor="text1"/>
        </w:rPr>
      </w:pPr>
      <w:r w:rsidRPr="00DA52BB">
        <w:t>Sultanhisar İlçesi, Hisar Mahallesi 178 ada 6 parsel</w:t>
      </w:r>
      <w:r>
        <w:t>in</w:t>
      </w:r>
      <w:r w:rsidRPr="00DA52BB">
        <w:t xml:space="preserve"> ticaret alanı </w:t>
      </w:r>
      <w:r>
        <w:t xml:space="preserve">olarak </w:t>
      </w:r>
      <w:r w:rsidRPr="00DA52BB">
        <w:t xml:space="preserve">belirlenmesi amaçlı 1/1000 ölçekli uygulama imar planı değişikliği talebinin görüşülmesi. </w:t>
      </w:r>
    </w:p>
    <w:p w:rsidR="00C26471" w:rsidRPr="0049021F" w:rsidRDefault="00C26471" w:rsidP="00E75F77">
      <w:pPr>
        <w:numPr>
          <w:ilvl w:val="0"/>
          <w:numId w:val="10"/>
        </w:numPr>
        <w:tabs>
          <w:tab w:val="left" w:pos="9781"/>
        </w:tabs>
        <w:spacing w:after="0"/>
        <w:ind w:left="-142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021F">
        <w:rPr>
          <w:rFonts w:ascii="Times New Roman" w:hAnsi="Times New Roman" w:cs="Times New Roman"/>
          <w:color w:val="000000" w:themeColor="text1"/>
          <w:sz w:val="24"/>
          <w:szCs w:val="24"/>
        </w:rPr>
        <w:t>Kuşadası Belediyesi 2018 Mali Yılı bütçesinde aktarma yapılması hususunun görüşülmesi</w:t>
      </w:r>
    </w:p>
    <w:p w:rsidR="00C26471" w:rsidRDefault="00C26471" w:rsidP="00E75F77">
      <w:pPr>
        <w:numPr>
          <w:ilvl w:val="0"/>
          <w:numId w:val="10"/>
        </w:numPr>
        <w:tabs>
          <w:tab w:val="left" w:pos="9781"/>
        </w:tabs>
        <w:spacing w:after="0"/>
        <w:ind w:left="-142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021F">
        <w:rPr>
          <w:rFonts w:ascii="Times New Roman" w:hAnsi="Times New Roman" w:cs="Times New Roman"/>
          <w:color w:val="000000" w:themeColor="text1"/>
          <w:sz w:val="24"/>
          <w:szCs w:val="24"/>
        </w:rPr>
        <w:t>Zabıta Dairesi Başkanlığı 2018 Mali Yılı Bütçesi T-1 Cetveline 1 (bir) adet elektrikli aracın ( 4 tekerli motosiklet ) işlenmesi ve satın alınması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021F">
        <w:rPr>
          <w:rFonts w:ascii="Times New Roman" w:hAnsi="Times New Roman" w:cs="Times New Roman"/>
          <w:color w:val="000000" w:themeColor="text1"/>
          <w:sz w:val="24"/>
          <w:szCs w:val="24"/>
        </w:rPr>
        <w:t>hususunun görüşülmesi</w:t>
      </w:r>
    </w:p>
    <w:p w:rsidR="00F35583" w:rsidRPr="00F35583" w:rsidRDefault="00F35583" w:rsidP="00E75F77">
      <w:pPr>
        <w:pStyle w:val="ListeParagraf"/>
        <w:numPr>
          <w:ilvl w:val="0"/>
          <w:numId w:val="10"/>
        </w:numPr>
        <w:tabs>
          <w:tab w:val="left" w:pos="9781"/>
        </w:tabs>
        <w:spacing w:after="0"/>
        <w:ind w:left="-142" w:right="-143"/>
        <w:jc w:val="both"/>
        <w:rPr>
          <w:color w:val="000000" w:themeColor="text1"/>
        </w:rPr>
      </w:pPr>
      <w:r w:rsidRPr="00F35583">
        <w:rPr>
          <w:color w:val="000000" w:themeColor="text1"/>
        </w:rPr>
        <w:t>Uluslararası Makedonya ve Rumeli Göçmenleri Folklor Festivaline destek olunması hususunun görüşülmesi</w:t>
      </w:r>
    </w:p>
    <w:p w:rsidR="00A35EC4" w:rsidRDefault="00A35EC4" w:rsidP="00E75F77">
      <w:pPr>
        <w:tabs>
          <w:tab w:val="left" w:pos="9781"/>
        </w:tabs>
        <w:spacing w:after="0"/>
        <w:ind w:left="-142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A35EC4" w:rsidRDefault="00A35EC4" w:rsidP="00E75F77">
      <w:pPr>
        <w:tabs>
          <w:tab w:val="left" w:pos="9781"/>
        </w:tabs>
        <w:spacing w:after="0"/>
        <w:ind w:left="-142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6471" w:rsidRPr="0049021F" w:rsidRDefault="00C26471" w:rsidP="00E75F77">
      <w:pPr>
        <w:tabs>
          <w:tab w:val="left" w:pos="-142"/>
          <w:tab w:val="left" w:pos="9781"/>
        </w:tabs>
        <w:spacing w:after="0"/>
        <w:ind w:left="-142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26471" w:rsidRPr="0049021F" w:rsidSect="00B850DF">
      <w:pgSz w:w="11906" w:h="16838"/>
      <w:pgMar w:top="851" w:right="141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00CA"/>
    <w:multiLevelType w:val="hybridMultilevel"/>
    <w:tmpl w:val="2E3E8E82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 w15:restartNumberingAfterBreak="0">
    <w:nsid w:val="0DC86CC9"/>
    <w:multiLevelType w:val="hybridMultilevel"/>
    <w:tmpl w:val="64709CBA"/>
    <w:lvl w:ilvl="0" w:tplc="F4E22060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25E44A4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 w15:restartNumberingAfterBreak="0">
    <w:nsid w:val="197B30EF"/>
    <w:multiLevelType w:val="hybridMultilevel"/>
    <w:tmpl w:val="F5DCC4B2"/>
    <w:lvl w:ilvl="0" w:tplc="CB32E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33D89"/>
    <w:multiLevelType w:val="hybridMultilevel"/>
    <w:tmpl w:val="D68EA7E6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550E2"/>
    <w:multiLevelType w:val="hybridMultilevel"/>
    <w:tmpl w:val="41DE72E8"/>
    <w:lvl w:ilvl="0" w:tplc="A546DD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B13FC"/>
    <w:multiLevelType w:val="hybridMultilevel"/>
    <w:tmpl w:val="84FE765A"/>
    <w:lvl w:ilvl="0" w:tplc="28D4B9E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AC03DA5"/>
    <w:multiLevelType w:val="hybridMultilevel"/>
    <w:tmpl w:val="7FF07EEE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E0D29"/>
    <w:multiLevelType w:val="hybridMultilevel"/>
    <w:tmpl w:val="447CCC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B4E80"/>
    <w:multiLevelType w:val="hybridMultilevel"/>
    <w:tmpl w:val="72FA75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20293"/>
    <w:multiLevelType w:val="hybridMultilevel"/>
    <w:tmpl w:val="96E207E8"/>
    <w:lvl w:ilvl="0" w:tplc="BB4A967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B2754D5"/>
    <w:multiLevelType w:val="hybridMultilevel"/>
    <w:tmpl w:val="7264C6D4"/>
    <w:lvl w:ilvl="0" w:tplc="6BEE1C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73A42"/>
    <w:multiLevelType w:val="hybridMultilevel"/>
    <w:tmpl w:val="673A7E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4"/>
  </w:num>
  <w:num w:numId="7">
    <w:abstractNumId w:val="12"/>
  </w:num>
  <w:num w:numId="8">
    <w:abstractNumId w:val="6"/>
  </w:num>
  <w:num w:numId="9">
    <w:abstractNumId w:val="0"/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AA"/>
    <w:rsid w:val="0001510A"/>
    <w:rsid w:val="00017B29"/>
    <w:rsid w:val="0004765E"/>
    <w:rsid w:val="00066746"/>
    <w:rsid w:val="00066D8A"/>
    <w:rsid w:val="000674A1"/>
    <w:rsid w:val="000A3FFC"/>
    <w:rsid w:val="000A7FD4"/>
    <w:rsid w:val="000F4363"/>
    <w:rsid w:val="000F6F89"/>
    <w:rsid w:val="000F750E"/>
    <w:rsid w:val="001010A8"/>
    <w:rsid w:val="001D7EAB"/>
    <w:rsid w:val="001E7EF7"/>
    <w:rsid w:val="00210652"/>
    <w:rsid w:val="00216016"/>
    <w:rsid w:val="002333E8"/>
    <w:rsid w:val="00234E7F"/>
    <w:rsid w:val="002B211A"/>
    <w:rsid w:val="002C6998"/>
    <w:rsid w:val="002D5722"/>
    <w:rsid w:val="002E0272"/>
    <w:rsid w:val="002E0E5C"/>
    <w:rsid w:val="003142C1"/>
    <w:rsid w:val="00315763"/>
    <w:rsid w:val="00362667"/>
    <w:rsid w:val="003B0A80"/>
    <w:rsid w:val="003B1B86"/>
    <w:rsid w:val="003B22B8"/>
    <w:rsid w:val="003F43AE"/>
    <w:rsid w:val="00426EF0"/>
    <w:rsid w:val="00451C32"/>
    <w:rsid w:val="00454C2A"/>
    <w:rsid w:val="0049021F"/>
    <w:rsid w:val="004B12B1"/>
    <w:rsid w:val="004D515F"/>
    <w:rsid w:val="004E32BC"/>
    <w:rsid w:val="004F1647"/>
    <w:rsid w:val="005002CB"/>
    <w:rsid w:val="0052347A"/>
    <w:rsid w:val="00562962"/>
    <w:rsid w:val="005655F2"/>
    <w:rsid w:val="005679AA"/>
    <w:rsid w:val="005D3BE1"/>
    <w:rsid w:val="005F6FB4"/>
    <w:rsid w:val="00611DF1"/>
    <w:rsid w:val="00625812"/>
    <w:rsid w:val="006607C8"/>
    <w:rsid w:val="006B08DF"/>
    <w:rsid w:val="006E067D"/>
    <w:rsid w:val="007036FF"/>
    <w:rsid w:val="00741BD0"/>
    <w:rsid w:val="00744FF4"/>
    <w:rsid w:val="00750840"/>
    <w:rsid w:val="00757344"/>
    <w:rsid w:val="00780F35"/>
    <w:rsid w:val="00791B9D"/>
    <w:rsid w:val="007A6D88"/>
    <w:rsid w:val="007B2917"/>
    <w:rsid w:val="007E1BD3"/>
    <w:rsid w:val="007F0E8E"/>
    <w:rsid w:val="00861836"/>
    <w:rsid w:val="008645B9"/>
    <w:rsid w:val="00894E9A"/>
    <w:rsid w:val="00896D26"/>
    <w:rsid w:val="008B0F08"/>
    <w:rsid w:val="008B4414"/>
    <w:rsid w:val="008C15A7"/>
    <w:rsid w:val="008E6BD7"/>
    <w:rsid w:val="00914649"/>
    <w:rsid w:val="009638E3"/>
    <w:rsid w:val="00970E61"/>
    <w:rsid w:val="009A60C1"/>
    <w:rsid w:val="009C0F17"/>
    <w:rsid w:val="009C33FF"/>
    <w:rsid w:val="00A0423F"/>
    <w:rsid w:val="00A35EC4"/>
    <w:rsid w:val="00A36BC3"/>
    <w:rsid w:val="00A46746"/>
    <w:rsid w:val="00A73E9C"/>
    <w:rsid w:val="00A7756D"/>
    <w:rsid w:val="00AA05A3"/>
    <w:rsid w:val="00AB5A80"/>
    <w:rsid w:val="00B50B61"/>
    <w:rsid w:val="00B80E14"/>
    <w:rsid w:val="00B850DF"/>
    <w:rsid w:val="00B87C3C"/>
    <w:rsid w:val="00BA6514"/>
    <w:rsid w:val="00BA7C7A"/>
    <w:rsid w:val="00BE1487"/>
    <w:rsid w:val="00C00215"/>
    <w:rsid w:val="00C15571"/>
    <w:rsid w:val="00C26471"/>
    <w:rsid w:val="00CD7C2E"/>
    <w:rsid w:val="00CF3FBA"/>
    <w:rsid w:val="00D15809"/>
    <w:rsid w:val="00D43AA6"/>
    <w:rsid w:val="00D60F5F"/>
    <w:rsid w:val="00D75A51"/>
    <w:rsid w:val="00D93B58"/>
    <w:rsid w:val="00DB4CBF"/>
    <w:rsid w:val="00DE158C"/>
    <w:rsid w:val="00DE2236"/>
    <w:rsid w:val="00E427CA"/>
    <w:rsid w:val="00E75F77"/>
    <w:rsid w:val="00E86F0A"/>
    <w:rsid w:val="00EC02F1"/>
    <w:rsid w:val="00EC13D0"/>
    <w:rsid w:val="00EC6CCF"/>
    <w:rsid w:val="00EE03D1"/>
    <w:rsid w:val="00EE2DC4"/>
    <w:rsid w:val="00EF79BB"/>
    <w:rsid w:val="00F11BF0"/>
    <w:rsid w:val="00F200F6"/>
    <w:rsid w:val="00F35583"/>
    <w:rsid w:val="00F468E3"/>
    <w:rsid w:val="00F46ABA"/>
    <w:rsid w:val="00F828AA"/>
    <w:rsid w:val="00FA1ECC"/>
    <w:rsid w:val="00FD47AE"/>
    <w:rsid w:val="00FE380D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E57BF-9BB0-40BA-B776-FFB8DC0A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3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2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7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7EAB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741B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73DA6-355D-4CE8-9D21-985B59AF4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19</cp:revision>
  <cp:lastPrinted>2018-07-05T10:58:00Z</cp:lastPrinted>
  <dcterms:created xsi:type="dcterms:W3CDTF">2018-05-03T12:16:00Z</dcterms:created>
  <dcterms:modified xsi:type="dcterms:W3CDTF">2018-07-06T10:46:00Z</dcterms:modified>
</cp:coreProperties>
</file>