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722CF7" w:rsidRPr="00556E3C" w:rsidRDefault="00722CF7" w:rsidP="00556E3C">
      <w:pPr>
        <w:tabs>
          <w:tab w:val="left" w:pos="284"/>
        </w:tabs>
        <w:ind w:left="142" w:right="-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22CF7" w:rsidRPr="00556E3C" w:rsidRDefault="00722CF7" w:rsidP="00556E3C">
      <w:pPr>
        <w:tabs>
          <w:tab w:val="left" w:pos="0"/>
        </w:tabs>
        <w:spacing w:after="0"/>
        <w:ind w:left="-284"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6E3C">
        <w:rPr>
          <w:rFonts w:ascii="Times New Roman" w:hAnsi="Times New Roman" w:cs="Times New Roman"/>
          <w:sz w:val="24"/>
          <w:szCs w:val="24"/>
        </w:rPr>
        <w:tab/>
      </w:r>
      <w:r w:rsidR="00E86B28"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556E3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556E3C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B85240" w:rsidRPr="00556E3C">
        <w:rPr>
          <w:rFonts w:ascii="Times New Roman" w:hAnsi="Times New Roman" w:cs="Times New Roman"/>
          <w:sz w:val="24"/>
          <w:szCs w:val="24"/>
        </w:rPr>
        <w:t>09</w:t>
      </w:r>
      <w:r w:rsidR="007C2557" w:rsidRPr="00556E3C">
        <w:rPr>
          <w:rFonts w:ascii="Times New Roman" w:hAnsi="Times New Roman" w:cs="Times New Roman"/>
          <w:sz w:val="24"/>
          <w:szCs w:val="24"/>
        </w:rPr>
        <w:t xml:space="preserve"> </w:t>
      </w:r>
      <w:r w:rsidR="00B85240" w:rsidRPr="00556E3C">
        <w:rPr>
          <w:rFonts w:ascii="Times New Roman" w:hAnsi="Times New Roman" w:cs="Times New Roman"/>
          <w:sz w:val="24"/>
          <w:szCs w:val="24"/>
        </w:rPr>
        <w:t>Ağustos</w:t>
      </w:r>
      <w:r w:rsidRPr="00556E3C">
        <w:rPr>
          <w:rFonts w:ascii="Times New Roman" w:hAnsi="Times New Roman" w:cs="Times New Roman"/>
          <w:sz w:val="24"/>
          <w:szCs w:val="24"/>
        </w:rPr>
        <w:t xml:space="preserve"> 2016 </w:t>
      </w:r>
      <w:r w:rsidR="0002139E" w:rsidRPr="00556E3C">
        <w:rPr>
          <w:rFonts w:ascii="Times New Roman" w:hAnsi="Times New Roman" w:cs="Times New Roman"/>
          <w:sz w:val="24"/>
          <w:szCs w:val="24"/>
        </w:rPr>
        <w:t>Salı</w:t>
      </w:r>
      <w:r w:rsidRPr="00556E3C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556E3C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556E3C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B85240" w:rsidRPr="00556E3C">
        <w:rPr>
          <w:rFonts w:ascii="Times New Roman" w:hAnsi="Times New Roman" w:cs="Times New Roman"/>
          <w:sz w:val="24"/>
          <w:szCs w:val="24"/>
        </w:rPr>
        <w:t>Ağustos</w:t>
      </w:r>
      <w:r w:rsidRPr="00556E3C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722CF7" w:rsidRPr="00556E3C" w:rsidRDefault="00722CF7" w:rsidP="00556E3C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556E3C" w:rsidRDefault="00722CF7" w:rsidP="00556E3C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  <w:t>Kamuoyuna duyurulur.</w:t>
      </w:r>
      <w:r w:rsidRPr="00556E3C">
        <w:rPr>
          <w:rFonts w:ascii="Times New Roman" w:hAnsi="Times New Roman" w:cs="Times New Roman"/>
          <w:sz w:val="24"/>
          <w:szCs w:val="24"/>
        </w:rPr>
        <w:tab/>
      </w:r>
    </w:p>
    <w:p w:rsidR="00722CF7" w:rsidRPr="00556E3C" w:rsidRDefault="00722CF7" w:rsidP="00556E3C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0315" w:rsidRPr="00556E3C" w:rsidRDefault="00722CF7" w:rsidP="00556E3C">
      <w:pPr>
        <w:tabs>
          <w:tab w:val="left" w:pos="284"/>
        </w:tabs>
        <w:ind w:left="142" w:righ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Pr="00556E3C">
        <w:rPr>
          <w:rFonts w:ascii="Times New Roman" w:hAnsi="Times New Roman" w:cs="Times New Roman"/>
          <w:sz w:val="24"/>
          <w:szCs w:val="24"/>
        </w:rPr>
        <w:tab/>
      </w:r>
      <w:r w:rsidR="00453E05" w:rsidRPr="00556E3C">
        <w:rPr>
          <w:rFonts w:ascii="Times New Roman" w:hAnsi="Times New Roman" w:cs="Times New Roman"/>
          <w:sz w:val="24"/>
          <w:szCs w:val="24"/>
        </w:rPr>
        <w:tab/>
      </w:r>
      <w:r w:rsidR="00453E05" w:rsidRPr="00556E3C">
        <w:rPr>
          <w:rFonts w:ascii="Times New Roman" w:hAnsi="Times New Roman" w:cs="Times New Roman"/>
          <w:sz w:val="24"/>
          <w:szCs w:val="24"/>
        </w:rPr>
        <w:tab/>
      </w:r>
      <w:r w:rsidR="009E207C" w:rsidRPr="00556E3C">
        <w:rPr>
          <w:rFonts w:ascii="Times New Roman" w:hAnsi="Times New Roman" w:cs="Times New Roman"/>
          <w:sz w:val="24"/>
          <w:szCs w:val="24"/>
        </w:rPr>
        <w:tab/>
      </w:r>
      <w:r w:rsidR="00B066E1" w:rsidRPr="00556E3C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145A42" w:rsidRPr="00556E3C">
        <w:rPr>
          <w:rFonts w:ascii="Times New Roman" w:hAnsi="Times New Roman" w:cs="Times New Roman"/>
          <w:b/>
          <w:sz w:val="24"/>
          <w:szCs w:val="24"/>
        </w:rPr>
        <w:tab/>
      </w:r>
      <w:r w:rsidR="007C2557" w:rsidRPr="00556E3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56E3C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066E1" w:rsidRPr="00556E3C">
        <w:rPr>
          <w:rFonts w:ascii="Times New Roman" w:hAnsi="Times New Roman" w:cs="Times New Roman"/>
          <w:b/>
          <w:sz w:val="24"/>
          <w:szCs w:val="24"/>
        </w:rPr>
        <w:t>ı</w:t>
      </w:r>
    </w:p>
    <w:p w:rsidR="00BE5BF2" w:rsidRPr="00556E3C" w:rsidRDefault="00BE5BF2" w:rsidP="00556E3C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A79AE" w:rsidRPr="00556E3C" w:rsidRDefault="00AA79AE" w:rsidP="00556E3C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556E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AA79AE" w:rsidRPr="00556E3C" w:rsidRDefault="00B85240" w:rsidP="00556E3C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 w:rsidRPr="00556E3C">
        <w:rPr>
          <w:color w:val="000000" w:themeColor="text1"/>
        </w:rPr>
        <w:t>2</w:t>
      </w:r>
      <w:r w:rsidR="00A565F4" w:rsidRPr="00556E3C">
        <w:rPr>
          <w:color w:val="000000" w:themeColor="text1"/>
        </w:rPr>
        <w:t>6</w:t>
      </w:r>
      <w:r w:rsidR="00AA79AE" w:rsidRPr="00556E3C">
        <w:rPr>
          <w:color w:val="000000" w:themeColor="text1"/>
        </w:rPr>
        <w:t>.0</w:t>
      </w:r>
      <w:r w:rsidRPr="00556E3C">
        <w:rPr>
          <w:color w:val="000000" w:themeColor="text1"/>
        </w:rPr>
        <w:t>7</w:t>
      </w:r>
      <w:r w:rsidR="00AA79AE" w:rsidRPr="00556E3C">
        <w:rPr>
          <w:color w:val="000000" w:themeColor="text1"/>
        </w:rPr>
        <w:t>.2016 tarihli birleşime ait zabıt özetinin okunması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 xml:space="preserve">Didim İlçesi Gevrek Mahallesi </w:t>
      </w:r>
      <w:proofErr w:type="gramStart"/>
      <w:r w:rsidRPr="00556E3C">
        <w:rPr>
          <w:bCs/>
        </w:rPr>
        <w:t>revizyon</w:t>
      </w:r>
      <w:proofErr w:type="gramEnd"/>
      <w:r w:rsidRPr="00556E3C">
        <w:rPr>
          <w:bCs/>
        </w:rPr>
        <w:t xml:space="preserve"> imar planı ile kapatılan yolun 7 metre olarak yeniden açılmasına ilişkin 1/1000 ölçekli uygulama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Efeler İlçesi Kemer Mahallesi 1614 ada 16 parselde yer alan trafo sembolünün kaldırılması amaçlı 1/5000 ölçekli nazım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İncirliova İlçesi İncirliova (Zafer)  Mahallesi 317 parselde konut alanında yapılaşma şartlarının değiştirilmesine ilişkin 1/1000 ölçekli uygulama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Köşk Belediye Meclisi’nin 07.08.2014 tarih ve 2014/38 sayılı belediye meclis kararının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Kuşadası İlçesi Türkmen Mahallesinde mahkeme kararı doğrultusunda planları iptal edilen 855 ada 44 ve 45 parsellere ilişkin 1/1000 ölçekli uygulama imar planlarının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 xml:space="preserve">Kuyucak İlçesi </w:t>
      </w:r>
      <w:proofErr w:type="spellStart"/>
      <w:r w:rsidRPr="00556E3C">
        <w:rPr>
          <w:bCs/>
        </w:rPr>
        <w:t>Pamukören</w:t>
      </w:r>
      <w:proofErr w:type="spellEnd"/>
      <w:r w:rsidRPr="00556E3C">
        <w:rPr>
          <w:bCs/>
        </w:rPr>
        <w:t xml:space="preserve"> Mahallesi 3621 parselde akaryakıt satış istasyonun yapı yaklaşma mesafelerinin düzenlenmesi amaçlı 1/1000 ölçekli uygulama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 xml:space="preserve">Nazilli İlçesi </w:t>
      </w:r>
      <w:proofErr w:type="spellStart"/>
      <w:r w:rsidRPr="00556E3C">
        <w:rPr>
          <w:bCs/>
        </w:rPr>
        <w:t>Dallıca</w:t>
      </w:r>
      <w:proofErr w:type="spellEnd"/>
      <w:r w:rsidRPr="00556E3C">
        <w:rPr>
          <w:bCs/>
        </w:rPr>
        <w:t xml:space="preserve"> Mahallesi 681, 683 ve 1656 parsellerde konut ve park alanında düzenleme yapılması amaçlı 1/5000 ölçekli nazım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Efeler İlçesi Zafer Mahallesinde iptal edilen 3. Derece Arkeolojik Sit alanında 1/5000 ölçekli nazım imar planı hazırlanmasının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Nazilli İlçesi Yeşil Mahallesi 1661 ada 1 parselde karma kullanım alanının mezarlık alanına dönüştürülmesi amaçlı 1/5000 ölçekli nazım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Nazilli İlçesi Cumhuriyet Mahallesi 561 ada 2 parselde mahkeme kararına istinaden 1/5000 ölçekli nazım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Efeler İlçesi Tepecik Mahallesi 132 ada 1,</w:t>
      </w:r>
      <w:r w:rsidR="008E049D">
        <w:rPr>
          <w:bCs/>
        </w:rPr>
        <w:t xml:space="preserve"> </w:t>
      </w:r>
      <w:r w:rsidRPr="00556E3C">
        <w:rPr>
          <w:bCs/>
        </w:rPr>
        <w:t>2,</w:t>
      </w:r>
      <w:r w:rsidR="008E049D">
        <w:rPr>
          <w:bCs/>
        </w:rPr>
        <w:t xml:space="preserve"> </w:t>
      </w:r>
      <w:r w:rsidRPr="00556E3C">
        <w:rPr>
          <w:bCs/>
        </w:rPr>
        <w:t>3,</w:t>
      </w:r>
      <w:r w:rsidR="008E049D">
        <w:rPr>
          <w:bCs/>
        </w:rPr>
        <w:t xml:space="preserve"> </w:t>
      </w:r>
      <w:r w:rsidRPr="00556E3C">
        <w:rPr>
          <w:bCs/>
        </w:rPr>
        <w:t>4,</w:t>
      </w:r>
      <w:r w:rsidR="008E049D">
        <w:rPr>
          <w:bCs/>
        </w:rPr>
        <w:t xml:space="preserve"> </w:t>
      </w:r>
      <w:r w:rsidRPr="00556E3C">
        <w:rPr>
          <w:bCs/>
        </w:rPr>
        <w:t>5,</w:t>
      </w:r>
      <w:r w:rsidR="008E049D">
        <w:rPr>
          <w:bCs/>
        </w:rPr>
        <w:t xml:space="preserve"> </w:t>
      </w:r>
      <w:r w:rsidRPr="00556E3C">
        <w:rPr>
          <w:bCs/>
        </w:rPr>
        <w:t>6,</w:t>
      </w:r>
      <w:r w:rsidR="008E049D">
        <w:rPr>
          <w:bCs/>
        </w:rPr>
        <w:t xml:space="preserve"> </w:t>
      </w:r>
      <w:r w:rsidRPr="00556E3C">
        <w:rPr>
          <w:bCs/>
        </w:rPr>
        <w:t>7,</w:t>
      </w:r>
      <w:r w:rsidR="008E049D">
        <w:rPr>
          <w:bCs/>
        </w:rPr>
        <w:t xml:space="preserve"> </w:t>
      </w:r>
      <w:r w:rsidRPr="00556E3C">
        <w:rPr>
          <w:bCs/>
        </w:rPr>
        <w:t>8,</w:t>
      </w:r>
      <w:r w:rsidR="008E049D">
        <w:rPr>
          <w:bCs/>
        </w:rPr>
        <w:t xml:space="preserve"> </w:t>
      </w:r>
      <w:r w:rsidRPr="00556E3C">
        <w:rPr>
          <w:bCs/>
        </w:rPr>
        <w:t>9,</w:t>
      </w:r>
      <w:r w:rsidR="008E049D">
        <w:rPr>
          <w:bCs/>
        </w:rPr>
        <w:t xml:space="preserve"> </w:t>
      </w:r>
      <w:r w:rsidRPr="00556E3C">
        <w:rPr>
          <w:bCs/>
        </w:rPr>
        <w:t>10,</w:t>
      </w:r>
      <w:r w:rsidR="008E049D">
        <w:rPr>
          <w:bCs/>
        </w:rPr>
        <w:t xml:space="preserve"> </w:t>
      </w:r>
      <w:r w:rsidRPr="00556E3C">
        <w:rPr>
          <w:bCs/>
        </w:rPr>
        <w:t>11,</w:t>
      </w:r>
      <w:r w:rsidR="008E049D">
        <w:rPr>
          <w:bCs/>
        </w:rPr>
        <w:t xml:space="preserve"> </w:t>
      </w:r>
      <w:r w:rsidRPr="00556E3C">
        <w:rPr>
          <w:bCs/>
        </w:rPr>
        <w:t>12,</w:t>
      </w:r>
      <w:r w:rsidR="008E049D">
        <w:rPr>
          <w:bCs/>
        </w:rPr>
        <w:t xml:space="preserve"> </w:t>
      </w:r>
      <w:r w:rsidRPr="00556E3C">
        <w:rPr>
          <w:bCs/>
        </w:rPr>
        <w:t>13,</w:t>
      </w:r>
      <w:r w:rsidR="008E049D">
        <w:rPr>
          <w:bCs/>
        </w:rPr>
        <w:t xml:space="preserve"> </w:t>
      </w:r>
      <w:r w:rsidRPr="00556E3C">
        <w:rPr>
          <w:bCs/>
        </w:rPr>
        <w:t>14,</w:t>
      </w:r>
      <w:r w:rsidR="008E049D">
        <w:rPr>
          <w:bCs/>
        </w:rPr>
        <w:t xml:space="preserve"> </w:t>
      </w:r>
      <w:r w:rsidRPr="00556E3C">
        <w:rPr>
          <w:bCs/>
        </w:rPr>
        <w:t>15,</w:t>
      </w:r>
      <w:r w:rsidR="008E049D">
        <w:rPr>
          <w:bCs/>
        </w:rPr>
        <w:t xml:space="preserve"> </w:t>
      </w:r>
      <w:r w:rsidRPr="00556E3C">
        <w:rPr>
          <w:bCs/>
        </w:rPr>
        <w:t xml:space="preserve">16 ve 17 parsellerde </w:t>
      </w:r>
      <w:proofErr w:type="spellStart"/>
      <w:r w:rsidRPr="00556E3C">
        <w:rPr>
          <w:bCs/>
        </w:rPr>
        <w:t>ticaret+konut</w:t>
      </w:r>
      <w:proofErr w:type="spellEnd"/>
      <w:r w:rsidRPr="00556E3C">
        <w:rPr>
          <w:bCs/>
        </w:rPr>
        <w:t xml:space="preserve"> alanında yapılaşma koşullarının yeniden belirlenmesine ilişkin 1/1000 ölçekli uygulama imar planı değişikliğinin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>Efeler İlçesi Tepecik Mahallesinde isimsiz yollara isim verilmesinin görüşülmesi</w:t>
      </w:r>
    </w:p>
    <w:p w:rsidR="00556E3C" w:rsidRPr="00556E3C" w:rsidRDefault="00556E3C" w:rsidP="00556E3C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-284" w:right="-426"/>
        <w:jc w:val="both"/>
        <w:rPr>
          <w:bCs/>
        </w:rPr>
      </w:pPr>
      <w:r w:rsidRPr="00556E3C">
        <w:rPr>
          <w:bCs/>
        </w:rPr>
        <w:t xml:space="preserve">Söke İlçesi </w:t>
      </w:r>
      <w:proofErr w:type="spellStart"/>
      <w:r w:rsidRPr="00556E3C">
        <w:rPr>
          <w:bCs/>
        </w:rPr>
        <w:t>Fevzipaşa</w:t>
      </w:r>
      <w:proofErr w:type="spellEnd"/>
      <w:r w:rsidRPr="00556E3C">
        <w:rPr>
          <w:bCs/>
        </w:rPr>
        <w:t xml:space="preserve"> Mahallesinde isimsiz yollara isim verilmesinin görüşülmesi</w:t>
      </w:r>
    </w:p>
    <w:p w:rsidR="00B85240" w:rsidRPr="00556E3C" w:rsidRDefault="00B85240" w:rsidP="00556E3C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 w:rsidRPr="00556E3C">
        <w:rPr>
          <w:color w:val="000000" w:themeColor="text1"/>
        </w:rPr>
        <w:t xml:space="preserve">Aydın Büyükşehir Belediyesi Park ve Bahçeler Dairesi Başkanlığı 2016 Mali Yılı Bütçesi (T-1) Cetveline 1 adet 16 m teleskobik </w:t>
      </w:r>
      <w:proofErr w:type="spellStart"/>
      <w:r w:rsidRPr="00556E3C">
        <w:rPr>
          <w:color w:val="000000" w:themeColor="text1"/>
        </w:rPr>
        <w:t>bomlu</w:t>
      </w:r>
      <w:proofErr w:type="spellEnd"/>
      <w:r w:rsidRPr="00556E3C">
        <w:rPr>
          <w:color w:val="000000" w:themeColor="text1"/>
        </w:rPr>
        <w:t xml:space="preserve"> hidrolik platform aracının işlenmesi ve aracın Devlet Malzeme Ofisinden satın alınması</w:t>
      </w:r>
      <w:r w:rsidR="008E049D">
        <w:rPr>
          <w:color w:val="000000" w:themeColor="text1"/>
        </w:rPr>
        <w:t>nın görüşülmesi</w:t>
      </w:r>
    </w:p>
    <w:p w:rsidR="00B85240" w:rsidRPr="00556E3C" w:rsidRDefault="00B85240" w:rsidP="00556E3C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 w:rsidRPr="00556E3C">
        <w:rPr>
          <w:color w:val="000000" w:themeColor="text1"/>
        </w:rPr>
        <w:t>Didim Belediyesi 2016 Mali Yılı Bütçesine ek ödenek verilmesi</w:t>
      </w:r>
      <w:r w:rsidR="008E049D">
        <w:rPr>
          <w:color w:val="000000" w:themeColor="text1"/>
        </w:rPr>
        <w:t>nin görüşülmesi</w:t>
      </w:r>
    </w:p>
    <w:p w:rsidR="00B85240" w:rsidRDefault="00C223F9" w:rsidP="00556E3C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-284" w:right="-426"/>
        <w:jc w:val="both"/>
        <w:rPr>
          <w:color w:val="000000" w:themeColor="text1"/>
        </w:rPr>
      </w:pPr>
      <w:r>
        <w:rPr>
          <w:color w:val="000000" w:themeColor="text1"/>
        </w:rPr>
        <w:t xml:space="preserve">30 Ağustos Zafer Bayramı ve 7 </w:t>
      </w:r>
      <w:r w:rsidR="00B85240" w:rsidRPr="00556E3C">
        <w:rPr>
          <w:color w:val="000000" w:themeColor="text1"/>
        </w:rPr>
        <w:t>Eylül Kurtuluş Bayramı ile ilgili düzenlenmesi planlanan etkinlikler için ödenek verilmesi</w:t>
      </w:r>
      <w:r w:rsidR="008E049D">
        <w:rPr>
          <w:color w:val="000000" w:themeColor="text1"/>
        </w:rPr>
        <w:t>nin görüşülmesi</w:t>
      </w:r>
      <w:bookmarkStart w:id="0" w:name="_GoBack"/>
      <w:bookmarkEnd w:id="0"/>
    </w:p>
    <w:p w:rsidR="00B85240" w:rsidRPr="00556E3C" w:rsidRDefault="00B85240" w:rsidP="00556E3C">
      <w:pPr>
        <w:tabs>
          <w:tab w:val="left" w:pos="-426"/>
          <w:tab w:val="left" w:pos="9781"/>
        </w:tabs>
        <w:spacing w:after="0"/>
        <w:ind w:left="-284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5240" w:rsidRPr="00556E3C" w:rsidSect="00254ADE">
      <w:pgSz w:w="11906" w:h="16838"/>
      <w:pgMar w:top="426" w:right="15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6EE"/>
    <w:multiLevelType w:val="hybridMultilevel"/>
    <w:tmpl w:val="F5D8E2B2"/>
    <w:lvl w:ilvl="0" w:tplc="80A0063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5E44A4"/>
    <w:multiLevelType w:val="hybridMultilevel"/>
    <w:tmpl w:val="FEA81E74"/>
    <w:lvl w:ilvl="0" w:tplc="967236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1040" w:hanging="360"/>
      </w:p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A8211BD"/>
    <w:multiLevelType w:val="hybridMultilevel"/>
    <w:tmpl w:val="AD1241D4"/>
    <w:lvl w:ilvl="0" w:tplc="C94ACE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5AA0"/>
    <w:multiLevelType w:val="hybridMultilevel"/>
    <w:tmpl w:val="A9DAB5E8"/>
    <w:lvl w:ilvl="0" w:tplc="FDF656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9B6274"/>
    <w:multiLevelType w:val="hybridMultilevel"/>
    <w:tmpl w:val="D38A0944"/>
    <w:lvl w:ilvl="0" w:tplc="B026387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2659"/>
    <w:rsid w:val="0002139E"/>
    <w:rsid w:val="00041C5B"/>
    <w:rsid w:val="0004765E"/>
    <w:rsid w:val="0007194C"/>
    <w:rsid w:val="0008164A"/>
    <w:rsid w:val="0009564E"/>
    <w:rsid w:val="000A319A"/>
    <w:rsid w:val="000F4363"/>
    <w:rsid w:val="00104EFA"/>
    <w:rsid w:val="00145A42"/>
    <w:rsid w:val="00153B5A"/>
    <w:rsid w:val="00154B0A"/>
    <w:rsid w:val="00180595"/>
    <w:rsid w:val="001B70EA"/>
    <w:rsid w:val="00216016"/>
    <w:rsid w:val="002333E8"/>
    <w:rsid w:val="00254ADE"/>
    <w:rsid w:val="002854FE"/>
    <w:rsid w:val="0029628E"/>
    <w:rsid w:val="002B5F70"/>
    <w:rsid w:val="002E0272"/>
    <w:rsid w:val="002E0755"/>
    <w:rsid w:val="002F0315"/>
    <w:rsid w:val="00315801"/>
    <w:rsid w:val="00350A14"/>
    <w:rsid w:val="00361CF3"/>
    <w:rsid w:val="00362667"/>
    <w:rsid w:val="00376BC7"/>
    <w:rsid w:val="003B0A80"/>
    <w:rsid w:val="003B1B86"/>
    <w:rsid w:val="003B22B8"/>
    <w:rsid w:val="003C559D"/>
    <w:rsid w:val="003D559F"/>
    <w:rsid w:val="003F6D6D"/>
    <w:rsid w:val="00403607"/>
    <w:rsid w:val="00406A17"/>
    <w:rsid w:val="00434799"/>
    <w:rsid w:val="00446403"/>
    <w:rsid w:val="00453E05"/>
    <w:rsid w:val="004B12B1"/>
    <w:rsid w:val="004B61CE"/>
    <w:rsid w:val="004C0A20"/>
    <w:rsid w:val="004E5058"/>
    <w:rsid w:val="00512953"/>
    <w:rsid w:val="00521239"/>
    <w:rsid w:val="005322DD"/>
    <w:rsid w:val="00556E3C"/>
    <w:rsid w:val="005679AA"/>
    <w:rsid w:val="00577F1F"/>
    <w:rsid w:val="005A448D"/>
    <w:rsid w:val="005B4913"/>
    <w:rsid w:val="005C3523"/>
    <w:rsid w:val="005C589F"/>
    <w:rsid w:val="005D3BE1"/>
    <w:rsid w:val="005D4C1E"/>
    <w:rsid w:val="00611DF1"/>
    <w:rsid w:val="006219EA"/>
    <w:rsid w:val="00633722"/>
    <w:rsid w:val="006524AD"/>
    <w:rsid w:val="006B08DF"/>
    <w:rsid w:val="007036FF"/>
    <w:rsid w:val="00722CF7"/>
    <w:rsid w:val="0073271C"/>
    <w:rsid w:val="00735F83"/>
    <w:rsid w:val="00744FF4"/>
    <w:rsid w:val="00753BFE"/>
    <w:rsid w:val="00757344"/>
    <w:rsid w:val="00780D68"/>
    <w:rsid w:val="0078551A"/>
    <w:rsid w:val="007B2917"/>
    <w:rsid w:val="007B412F"/>
    <w:rsid w:val="007C238C"/>
    <w:rsid w:val="007C2557"/>
    <w:rsid w:val="007E432B"/>
    <w:rsid w:val="007F4427"/>
    <w:rsid w:val="0082391D"/>
    <w:rsid w:val="008371F9"/>
    <w:rsid w:val="0088324B"/>
    <w:rsid w:val="00884436"/>
    <w:rsid w:val="00896D26"/>
    <w:rsid w:val="008D010F"/>
    <w:rsid w:val="008E049D"/>
    <w:rsid w:val="008E6BD7"/>
    <w:rsid w:val="008F429B"/>
    <w:rsid w:val="008F62F9"/>
    <w:rsid w:val="00906B7E"/>
    <w:rsid w:val="00925853"/>
    <w:rsid w:val="009540EA"/>
    <w:rsid w:val="00976BA6"/>
    <w:rsid w:val="009C33FF"/>
    <w:rsid w:val="009C3BC1"/>
    <w:rsid w:val="009D3747"/>
    <w:rsid w:val="009E207C"/>
    <w:rsid w:val="00A27B7E"/>
    <w:rsid w:val="00A36BC3"/>
    <w:rsid w:val="00A565F4"/>
    <w:rsid w:val="00A73221"/>
    <w:rsid w:val="00A73E9C"/>
    <w:rsid w:val="00A972EA"/>
    <w:rsid w:val="00AA79AE"/>
    <w:rsid w:val="00AB06FD"/>
    <w:rsid w:val="00AD5C17"/>
    <w:rsid w:val="00B066E1"/>
    <w:rsid w:val="00B50B61"/>
    <w:rsid w:val="00B85240"/>
    <w:rsid w:val="00B93741"/>
    <w:rsid w:val="00B94FF0"/>
    <w:rsid w:val="00BA0594"/>
    <w:rsid w:val="00BC2441"/>
    <w:rsid w:val="00BC7BFC"/>
    <w:rsid w:val="00BE5BF2"/>
    <w:rsid w:val="00C00215"/>
    <w:rsid w:val="00C223F9"/>
    <w:rsid w:val="00C336CD"/>
    <w:rsid w:val="00C67A00"/>
    <w:rsid w:val="00C67A6A"/>
    <w:rsid w:val="00CD70D2"/>
    <w:rsid w:val="00CE321C"/>
    <w:rsid w:val="00CF7C68"/>
    <w:rsid w:val="00D06112"/>
    <w:rsid w:val="00D35390"/>
    <w:rsid w:val="00D75A51"/>
    <w:rsid w:val="00D93C82"/>
    <w:rsid w:val="00DE2236"/>
    <w:rsid w:val="00E47667"/>
    <w:rsid w:val="00E86B28"/>
    <w:rsid w:val="00E942B1"/>
    <w:rsid w:val="00EC13D0"/>
    <w:rsid w:val="00ED0AF6"/>
    <w:rsid w:val="00ED62A3"/>
    <w:rsid w:val="00EE03D1"/>
    <w:rsid w:val="00EF198C"/>
    <w:rsid w:val="00EF6C3B"/>
    <w:rsid w:val="00EF7FA3"/>
    <w:rsid w:val="00F236D1"/>
    <w:rsid w:val="00F30162"/>
    <w:rsid w:val="00F35406"/>
    <w:rsid w:val="00F46ABA"/>
    <w:rsid w:val="00F647ED"/>
    <w:rsid w:val="00F72E3E"/>
    <w:rsid w:val="00F75256"/>
    <w:rsid w:val="00F828AA"/>
    <w:rsid w:val="00FD0144"/>
    <w:rsid w:val="00FD42DF"/>
    <w:rsid w:val="00FE024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6E0B-967E-46C3-94D8-85DA9D4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90</cp:revision>
  <cp:lastPrinted>2016-08-04T13:39:00Z</cp:lastPrinted>
  <dcterms:created xsi:type="dcterms:W3CDTF">2016-01-07T08:49:00Z</dcterms:created>
  <dcterms:modified xsi:type="dcterms:W3CDTF">2016-08-05T05:57:00Z</dcterms:modified>
</cp:coreProperties>
</file>