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D8" w:rsidRPr="00126B66" w:rsidRDefault="009238D8" w:rsidP="00767EF1">
      <w:pPr>
        <w:tabs>
          <w:tab w:val="left" w:pos="567"/>
        </w:tabs>
        <w:spacing w:after="0"/>
        <w:ind w:left="567" w:right="28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B66">
        <w:rPr>
          <w:rFonts w:ascii="Times New Roman" w:hAnsi="Times New Roman" w:cs="Times New Roman"/>
          <w:b/>
          <w:sz w:val="24"/>
          <w:szCs w:val="24"/>
        </w:rPr>
        <w:t>T.C.</w:t>
      </w:r>
    </w:p>
    <w:p w:rsidR="009238D8" w:rsidRPr="00126B66" w:rsidRDefault="009238D8" w:rsidP="00767EF1">
      <w:pPr>
        <w:tabs>
          <w:tab w:val="left" w:pos="567"/>
        </w:tabs>
        <w:spacing w:after="0"/>
        <w:ind w:left="567" w:right="28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B66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9238D8" w:rsidRPr="00126B66" w:rsidRDefault="009238D8" w:rsidP="00767EF1">
      <w:pPr>
        <w:tabs>
          <w:tab w:val="left" w:pos="567"/>
        </w:tabs>
        <w:spacing w:after="0"/>
        <w:ind w:left="567" w:right="28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B66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9238D8" w:rsidRPr="00126B66" w:rsidRDefault="009238D8" w:rsidP="00767EF1">
      <w:pPr>
        <w:tabs>
          <w:tab w:val="left" w:pos="567"/>
        </w:tabs>
        <w:ind w:left="567" w:right="281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1E1A36" w:rsidRPr="00126B66" w:rsidRDefault="009238D8" w:rsidP="00631352">
      <w:pPr>
        <w:tabs>
          <w:tab w:val="left" w:pos="0"/>
          <w:tab w:val="left" w:pos="284"/>
        </w:tabs>
        <w:spacing w:after="0"/>
        <w:ind w:left="567" w:right="28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B66">
        <w:rPr>
          <w:rFonts w:ascii="Times New Roman" w:hAnsi="Times New Roman" w:cs="Times New Roman"/>
          <w:sz w:val="24"/>
          <w:szCs w:val="24"/>
        </w:rPr>
        <w:tab/>
      </w:r>
      <w:r w:rsidR="00767EF1">
        <w:rPr>
          <w:rFonts w:ascii="Times New Roman" w:hAnsi="Times New Roman" w:cs="Times New Roman"/>
          <w:sz w:val="24"/>
          <w:szCs w:val="24"/>
        </w:rPr>
        <w:tab/>
      </w:r>
      <w:r w:rsidR="00767EF1">
        <w:rPr>
          <w:rFonts w:ascii="Times New Roman" w:hAnsi="Times New Roman" w:cs="Times New Roman"/>
          <w:sz w:val="24"/>
          <w:szCs w:val="24"/>
        </w:rPr>
        <w:tab/>
      </w:r>
      <w:r w:rsidR="00631352">
        <w:rPr>
          <w:rFonts w:ascii="Times New Roman" w:hAnsi="Times New Roman" w:cs="Times New Roman"/>
          <w:sz w:val="24"/>
          <w:szCs w:val="24"/>
        </w:rPr>
        <w:tab/>
      </w:r>
      <w:r w:rsidR="00FA69A0" w:rsidRPr="00126B66">
        <w:rPr>
          <w:rFonts w:ascii="Times New Roman" w:hAnsi="Times New Roman" w:cs="Times New Roman"/>
          <w:sz w:val="24"/>
          <w:szCs w:val="24"/>
        </w:rPr>
        <w:t xml:space="preserve">5216 Sayılı Büyükşehir Belediyesi Kanunu’ nun 13.maddesi gereğince toplanacak olan Aydın Büyükşehir Belediye Meclisi </w:t>
      </w:r>
      <w:r w:rsidR="00126B66" w:rsidRPr="00126B66">
        <w:rPr>
          <w:rFonts w:ascii="Times New Roman" w:hAnsi="Times New Roman" w:cs="Times New Roman"/>
          <w:sz w:val="24"/>
          <w:szCs w:val="24"/>
        </w:rPr>
        <w:t>08 Aralık</w:t>
      </w:r>
      <w:r w:rsidR="00FA69A0" w:rsidRPr="00126B66">
        <w:rPr>
          <w:rFonts w:ascii="Times New Roman" w:hAnsi="Times New Roman" w:cs="Times New Roman"/>
          <w:sz w:val="24"/>
          <w:szCs w:val="24"/>
        </w:rPr>
        <w:t xml:space="preserve"> 2015 </w:t>
      </w:r>
      <w:r w:rsidR="001E1A36" w:rsidRPr="00126B66">
        <w:rPr>
          <w:rFonts w:ascii="Times New Roman" w:hAnsi="Times New Roman" w:cs="Times New Roman"/>
          <w:sz w:val="24"/>
          <w:szCs w:val="24"/>
        </w:rPr>
        <w:t>Salı</w:t>
      </w:r>
      <w:r w:rsidR="00FA69A0" w:rsidRPr="00126B66">
        <w:rPr>
          <w:rFonts w:ascii="Times New Roman" w:hAnsi="Times New Roman" w:cs="Times New Roman"/>
          <w:sz w:val="24"/>
          <w:szCs w:val="24"/>
        </w:rPr>
        <w:t xml:space="preserve"> günü </w:t>
      </w:r>
      <w:r w:rsidR="001E1A36" w:rsidRPr="00126B66">
        <w:rPr>
          <w:rFonts w:ascii="Times New Roman" w:hAnsi="Times New Roman" w:cs="Times New Roman"/>
          <w:sz w:val="24"/>
          <w:szCs w:val="24"/>
        </w:rPr>
        <w:t xml:space="preserve">(saat:16.00)’ da aşağıdaki gündem maddelerini görüşmek üzere Güzelhisar Mahallesi İstiklal Caddesi No:4’ de Büyükşehir Belediye Hizmet Binasında bulunan Meclis Salonunda </w:t>
      </w:r>
      <w:r w:rsidR="00126B66" w:rsidRPr="00126B66">
        <w:rPr>
          <w:rFonts w:ascii="Times New Roman" w:hAnsi="Times New Roman" w:cs="Times New Roman"/>
          <w:sz w:val="24"/>
          <w:szCs w:val="24"/>
        </w:rPr>
        <w:t>Aralık</w:t>
      </w:r>
      <w:r w:rsidR="001E1A36" w:rsidRPr="00126B66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FA69A0" w:rsidRPr="00126B66" w:rsidRDefault="00FA69A0" w:rsidP="00767EF1">
      <w:pPr>
        <w:tabs>
          <w:tab w:val="left" w:pos="0"/>
          <w:tab w:val="left" w:pos="567"/>
        </w:tabs>
        <w:spacing w:after="0"/>
        <w:ind w:left="567" w:right="28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238D8" w:rsidRPr="00126B66" w:rsidRDefault="009238D8" w:rsidP="00767EF1">
      <w:pPr>
        <w:tabs>
          <w:tab w:val="left" w:pos="0"/>
          <w:tab w:val="left" w:pos="567"/>
        </w:tabs>
        <w:spacing w:after="0"/>
        <w:ind w:left="567" w:right="28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B66">
        <w:rPr>
          <w:rFonts w:ascii="Times New Roman" w:hAnsi="Times New Roman" w:cs="Times New Roman"/>
          <w:sz w:val="24"/>
          <w:szCs w:val="24"/>
        </w:rPr>
        <w:tab/>
      </w:r>
      <w:r w:rsidR="004B2566" w:rsidRPr="00126B66">
        <w:rPr>
          <w:rFonts w:ascii="Times New Roman" w:hAnsi="Times New Roman" w:cs="Times New Roman"/>
          <w:sz w:val="24"/>
          <w:szCs w:val="24"/>
        </w:rPr>
        <w:tab/>
      </w:r>
      <w:r w:rsidR="00767EF1">
        <w:rPr>
          <w:rFonts w:ascii="Times New Roman" w:hAnsi="Times New Roman" w:cs="Times New Roman"/>
          <w:sz w:val="24"/>
          <w:szCs w:val="24"/>
        </w:rPr>
        <w:tab/>
      </w:r>
      <w:r w:rsidRPr="00126B66">
        <w:rPr>
          <w:rFonts w:ascii="Times New Roman" w:hAnsi="Times New Roman" w:cs="Times New Roman"/>
          <w:sz w:val="24"/>
          <w:szCs w:val="24"/>
        </w:rPr>
        <w:t>Kamuoyuna duyurulur.</w:t>
      </w:r>
      <w:r w:rsidRPr="00126B66">
        <w:rPr>
          <w:rFonts w:ascii="Times New Roman" w:hAnsi="Times New Roman" w:cs="Times New Roman"/>
          <w:sz w:val="24"/>
          <w:szCs w:val="24"/>
        </w:rPr>
        <w:tab/>
      </w:r>
    </w:p>
    <w:p w:rsidR="009238D8" w:rsidRPr="00126B66" w:rsidRDefault="009238D8" w:rsidP="00767EF1">
      <w:pPr>
        <w:tabs>
          <w:tab w:val="left" w:pos="567"/>
        </w:tabs>
        <w:spacing w:after="0"/>
        <w:ind w:left="567" w:right="28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238D8" w:rsidRPr="00126B66" w:rsidRDefault="009238D8" w:rsidP="00767EF1">
      <w:pPr>
        <w:tabs>
          <w:tab w:val="left" w:pos="567"/>
        </w:tabs>
        <w:ind w:left="567" w:right="28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66">
        <w:rPr>
          <w:rFonts w:ascii="Times New Roman" w:hAnsi="Times New Roman" w:cs="Times New Roman"/>
          <w:sz w:val="24"/>
          <w:szCs w:val="24"/>
        </w:rPr>
        <w:tab/>
      </w:r>
      <w:r w:rsidRPr="00126B66">
        <w:rPr>
          <w:rFonts w:ascii="Times New Roman" w:hAnsi="Times New Roman" w:cs="Times New Roman"/>
          <w:sz w:val="24"/>
          <w:szCs w:val="24"/>
        </w:rPr>
        <w:tab/>
      </w:r>
      <w:r w:rsidRPr="00126B66">
        <w:rPr>
          <w:rFonts w:ascii="Times New Roman" w:hAnsi="Times New Roman" w:cs="Times New Roman"/>
          <w:sz w:val="24"/>
          <w:szCs w:val="24"/>
        </w:rPr>
        <w:tab/>
      </w:r>
      <w:r w:rsidRPr="00126B66">
        <w:rPr>
          <w:rFonts w:ascii="Times New Roman" w:hAnsi="Times New Roman" w:cs="Times New Roman"/>
          <w:sz w:val="24"/>
          <w:szCs w:val="24"/>
        </w:rPr>
        <w:tab/>
      </w:r>
      <w:r w:rsidRPr="00126B66">
        <w:rPr>
          <w:rFonts w:ascii="Times New Roman" w:hAnsi="Times New Roman" w:cs="Times New Roman"/>
          <w:sz w:val="24"/>
          <w:szCs w:val="24"/>
        </w:rPr>
        <w:tab/>
      </w:r>
      <w:r w:rsidRPr="00126B66">
        <w:rPr>
          <w:rFonts w:ascii="Times New Roman" w:hAnsi="Times New Roman" w:cs="Times New Roman"/>
          <w:sz w:val="24"/>
          <w:szCs w:val="24"/>
        </w:rPr>
        <w:tab/>
      </w:r>
      <w:r w:rsidRPr="00126B66">
        <w:rPr>
          <w:rFonts w:ascii="Times New Roman" w:hAnsi="Times New Roman" w:cs="Times New Roman"/>
          <w:sz w:val="24"/>
          <w:szCs w:val="24"/>
        </w:rPr>
        <w:tab/>
      </w:r>
      <w:r w:rsidR="00FB241A" w:rsidRPr="00126B66">
        <w:rPr>
          <w:rFonts w:ascii="Times New Roman" w:hAnsi="Times New Roman" w:cs="Times New Roman"/>
          <w:sz w:val="24"/>
          <w:szCs w:val="24"/>
        </w:rPr>
        <w:tab/>
      </w:r>
      <w:r w:rsidR="00631352" w:rsidRPr="00925AB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25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1352" w:rsidRPr="00925A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5AB0" w:rsidRPr="00925AB0">
        <w:rPr>
          <w:rFonts w:ascii="Times New Roman" w:hAnsi="Times New Roman" w:cs="Times New Roman"/>
          <w:b/>
          <w:sz w:val="24"/>
          <w:szCs w:val="24"/>
        </w:rPr>
        <w:t>Evrim KARAKOZ</w:t>
      </w:r>
      <w:r w:rsidRPr="00126B66">
        <w:rPr>
          <w:rFonts w:ascii="Times New Roman" w:hAnsi="Times New Roman" w:cs="Times New Roman"/>
          <w:b/>
          <w:sz w:val="24"/>
          <w:szCs w:val="24"/>
        </w:rPr>
        <w:tab/>
      </w:r>
      <w:r w:rsidRPr="00126B66">
        <w:rPr>
          <w:rFonts w:ascii="Times New Roman" w:hAnsi="Times New Roman" w:cs="Times New Roman"/>
          <w:b/>
          <w:sz w:val="24"/>
          <w:szCs w:val="24"/>
        </w:rPr>
        <w:tab/>
      </w:r>
      <w:r w:rsidRPr="00126B66">
        <w:rPr>
          <w:rFonts w:ascii="Times New Roman" w:hAnsi="Times New Roman" w:cs="Times New Roman"/>
          <w:b/>
          <w:sz w:val="24"/>
          <w:szCs w:val="24"/>
        </w:rPr>
        <w:tab/>
      </w:r>
      <w:r w:rsidRPr="00126B66">
        <w:rPr>
          <w:rFonts w:ascii="Times New Roman" w:hAnsi="Times New Roman" w:cs="Times New Roman"/>
          <w:b/>
          <w:sz w:val="24"/>
          <w:szCs w:val="24"/>
        </w:rPr>
        <w:tab/>
      </w:r>
      <w:r w:rsidRPr="00126B66">
        <w:rPr>
          <w:rFonts w:ascii="Times New Roman" w:hAnsi="Times New Roman" w:cs="Times New Roman"/>
          <w:b/>
          <w:sz w:val="24"/>
          <w:szCs w:val="24"/>
        </w:rPr>
        <w:tab/>
      </w:r>
      <w:r w:rsidRPr="00126B66">
        <w:rPr>
          <w:rFonts w:ascii="Times New Roman" w:hAnsi="Times New Roman" w:cs="Times New Roman"/>
          <w:b/>
          <w:sz w:val="24"/>
          <w:szCs w:val="24"/>
        </w:rPr>
        <w:tab/>
      </w:r>
      <w:r w:rsidRPr="00126B66">
        <w:rPr>
          <w:rFonts w:ascii="Times New Roman" w:hAnsi="Times New Roman" w:cs="Times New Roman"/>
          <w:b/>
          <w:sz w:val="24"/>
          <w:szCs w:val="24"/>
        </w:rPr>
        <w:tab/>
      </w:r>
      <w:r w:rsidRPr="00126B66">
        <w:rPr>
          <w:rFonts w:ascii="Times New Roman" w:hAnsi="Times New Roman" w:cs="Times New Roman"/>
          <w:b/>
          <w:sz w:val="24"/>
          <w:szCs w:val="24"/>
        </w:rPr>
        <w:tab/>
      </w:r>
      <w:r w:rsidRPr="00126B66">
        <w:rPr>
          <w:rFonts w:ascii="Times New Roman" w:hAnsi="Times New Roman" w:cs="Times New Roman"/>
          <w:b/>
          <w:sz w:val="24"/>
          <w:szCs w:val="24"/>
        </w:rPr>
        <w:tab/>
      </w:r>
      <w:r w:rsidR="00D144AA" w:rsidRPr="00126B66">
        <w:rPr>
          <w:rFonts w:ascii="Times New Roman" w:hAnsi="Times New Roman" w:cs="Times New Roman"/>
          <w:b/>
          <w:sz w:val="24"/>
          <w:szCs w:val="24"/>
        </w:rPr>
        <w:tab/>
      </w:r>
      <w:r w:rsidR="006011C7" w:rsidRPr="00126B66">
        <w:rPr>
          <w:rFonts w:ascii="Times New Roman" w:hAnsi="Times New Roman" w:cs="Times New Roman"/>
          <w:b/>
          <w:sz w:val="24"/>
          <w:szCs w:val="24"/>
        </w:rPr>
        <w:tab/>
      </w:r>
      <w:r w:rsidR="00925AB0">
        <w:rPr>
          <w:rFonts w:ascii="Times New Roman" w:hAnsi="Times New Roman" w:cs="Times New Roman"/>
          <w:b/>
          <w:sz w:val="24"/>
          <w:szCs w:val="24"/>
        </w:rPr>
        <w:t>Büyükşehir Belediye Başkan V.</w:t>
      </w:r>
      <w:r w:rsidRPr="00126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F4C" w:rsidRPr="00126B66" w:rsidRDefault="00590F4C" w:rsidP="00767EF1">
      <w:pPr>
        <w:tabs>
          <w:tab w:val="left" w:pos="567"/>
        </w:tabs>
        <w:spacing w:after="0"/>
        <w:ind w:left="567" w:right="28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F1300" w:rsidRPr="00126B66" w:rsidRDefault="008F1300" w:rsidP="00767EF1">
      <w:pPr>
        <w:tabs>
          <w:tab w:val="left" w:pos="567"/>
        </w:tabs>
        <w:spacing w:after="0"/>
        <w:ind w:left="567" w:right="28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26B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</w:p>
    <w:p w:rsidR="008F1300" w:rsidRPr="00126B66" w:rsidRDefault="008F1300" w:rsidP="00767EF1">
      <w:pPr>
        <w:tabs>
          <w:tab w:val="left" w:pos="567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2F8" w:rsidRPr="00126B66" w:rsidRDefault="00D97FB5" w:rsidP="00767EF1">
      <w:pPr>
        <w:numPr>
          <w:ilvl w:val="0"/>
          <w:numId w:val="10"/>
        </w:numPr>
        <w:tabs>
          <w:tab w:val="left" w:pos="-142"/>
          <w:tab w:val="left" w:pos="426"/>
          <w:tab w:val="left" w:pos="9781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F52F8" w:rsidRPr="0012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6B66" w:rsidRPr="00126B6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F52F8" w:rsidRPr="00126B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4707" w:rsidRPr="0012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6B66" w:rsidRPr="00126B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52F8" w:rsidRPr="00126B66">
        <w:rPr>
          <w:rFonts w:ascii="Times New Roman" w:hAnsi="Times New Roman" w:cs="Times New Roman"/>
          <w:color w:val="000000" w:themeColor="text1"/>
          <w:sz w:val="24"/>
          <w:szCs w:val="24"/>
        </w:rPr>
        <w:t>.2015 tarihli birleşime ait zabıt özetinin okunması</w:t>
      </w:r>
    </w:p>
    <w:p w:rsidR="00D97FB5" w:rsidRPr="00126B66" w:rsidRDefault="00D97FB5" w:rsidP="00D97FB5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right="281" w:hanging="425"/>
        <w:jc w:val="both"/>
        <w:rPr>
          <w:u w:val="single"/>
        </w:rPr>
      </w:pPr>
      <w:r w:rsidRPr="00126B66">
        <w:t xml:space="preserve">Bozdoğan İlçesi Çarşı Mahallesi </w:t>
      </w:r>
      <w:r>
        <w:t xml:space="preserve">86 ve 87 ada, </w:t>
      </w:r>
      <w:r w:rsidRPr="00126B66">
        <w:t>112 ada 1 parsel</w:t>
      </w:r>
      <w:r>
        <w:t>,</w:t>
      </w:r>
      <w:r w:rsidRPr="00126B66">
        <w:t xml:space="preserve"> 92 ada 4 </w:t>
      </w:r>
      <w:r>
        <w:t xml:space="preserve">ve 8 </w:t>
      </w:r>
      <w:r w:rsidRPr="00126B66">
        <w:t>parse</w:t>
      </w:r>
      <w:r>
        <w:t>l</w:t>
      </w:r>
      <w:r w:rsidRPr="00126B66">
        <w:t>l</w:t>
      </w:r>
      <w:r>
        <w:t>ere</w:t>
      </w:r>
      <w:r w:rsidRPr="00126B66">
        <w:t xml:space="preserve"> ilişkin 1/5000 ölçekli nazım imar planı değişikliğinin görüşülmesi</w:t>
      </w:r>
    </w:p>
    <w:p w:rsidR="00D97FB5" w:rsidRPr="00D97FB5" w:rsidRDefault="00D97FB5" w:rsidP="00D97FB5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right="281" w:hanging="425"/>
        <w:jc w:val="both"/>
      </w:pPr>
      <w:r w:rsidRPr="00126B66">
        <w:rPr>
          <w:bCs/>
          <w:color w:val="000000" w:themeColor="text1"/>
        </w:rPr>
        <w:t xml:space="preserve">Bozdoğan İlçesi Yeni Mahalle </w:t>
      </w:r>
      <w:r w:rsidRPr="00126B66">
        <w:t>588 ada 1 parsel ve 590 ada 1 parsel</w:t>
      </w:r>
      <w:r>
        <w:t>e</w:t>
      </w:r>
      <w:r w:rsidRPr="00126B66">
        <w:rPr>
          <w:bCs/>
          <w:color w:val="000000" w:themeColor="text1"/>
        </w:rPr>
        <w:t xml:space="preserve"> 1/1000 ölçekli uygulama imar plan değişikliğinin görüşülmesi</w:t>
      </w:r>
      <w:r>
        <w:rPr>
          <w:bCs/>
          <w:color w:val="000000" w:themeColor="text1"/>
        </w:rPr>
        <w:t xml:space="preserve"> </w:t>
      </w:r>
    </w:p>
    <w:p w:rsidR="00126B66" w:rsidRPr="00126B66" w:rsidRDefault="00126B66" w:rsidP="00D97FB5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right="281" w:hanging="425"/>
        <w:jc w:val="both"/>
      </w:pPr>
      <w:r w:rsidRPr="00126B66">
        <w:t xml:space="preserve">Çine İlçesi Damarası Mahallesi 749 ve 752 parsellerde güneş enerjisi santrali amaçlı </w:t>
      </w:r>
      <w:r>
        <w:t xml:space="preserve">1/1000 ölçekli </w:t>
      </w:r>
      <w:r w:rsidRPr="00126B66">
        <w:t>uygulama imar planı teklifinin görüşülmesi</w:t>
      </w:r>
    </w:p>
    <w:p w:rsidR="00126B66" w:rsidRPr="00126B66" w:rsidRDefault="00126B66" w:rsidP="00767EF1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right="281" w:hanging="425"/>
        <w:jc w:val="both"/>
      </w:pPr>
      <w:r w:rsidRPr="00126B66">
        <w:t>Didim İlçesi Karakuyu Mevkii 2218,</w:t>
      </w:r>
      <w:r w:rsidR="00D97FB5">
        <w:t xml:space="preserve"> </w:t>
      </w:r>
      <w:r w:rsidRPr="00126B66">
        <w:t>2220,</w:t>
      </w:r>
      <w:r w:rsidR="00D97FB5">
        <w:t xml:space="preserve"> </w:t>
      </w:r>
      <w:r w:rsidRPr="00126B66">
        <w:t>2221,</w:t>
      </w:r>
      <w:r w:rsidR="00D97FB5">
        <w:t xml:space="preserve"> </w:t>
      </w:r>
      <w:r w:rsidRPr="00126B66">
        <w:t>2573,</w:t>
      </w:r>
      <w:r w:rsidR="00D97FB5">
        <w:t xml:space="preserve"> </w:t>
      </w:r>
      <w:r w:rsidRPr="00126B66">
        <w:t>15438 ve 15439 parsellere ilişkin Didim Belediye Meclisinin 12.10.2015 tarih ve 103 sayılı kararının görüşülmesi</w:t>
      </w:r>
    </w:p>
    <w:p w:rsidR="00126B66" w:rsidRPr="00126B66" w:rsidRDefault="00126B66" w:rsidP="00767EF1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right="281" w:hanging="425"/>
        <w:jc w:val="both"/>
      </w:pPr>
      <w:r w:rsidRPr="00126B66">
        <w:t xml:space="preserve">Efeler İlçesi Güzelhisar Mahallesi 1115 ada 39 parsele ilişkin Efeler Belediye Meclisinin 05.11.2015 tarih 295 sayılı kararının görüşülmesi </w:t>
      </w:r>
    </w:p>
    <w:p w:rsidR="00126B66" w:rsidRPr="00126B66" w:rsidRDefault="00126B66" w:rsidP="00767EF1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right="281" w:hanging="425"/>
        <w:jc w:val="both"/>
      </w:pPr>
      <w:r w:rsidRPr="00126B66">
        <w:t>Efeler İlçesi Meşrutiyet (Mimar Sinan) Mahallesi 2393 ada 1 parselde konut alanında yapılaşma koşullarının değiştirilmesine ilişkin 1/1000 ölçekli uygulama imar planı değişikliğinin görüşülmesi</w:t>
      </w:r>
    </w:p>
    <w:p w:rsidR="00126B66" w:rsidRPr="00126B66" w:rsidRDefault="00126B66" w:rsidP="00767EF1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right="281" w:hanging="425"/>
        <w:jc w:val="both"/>
      </w:pPr>
      <w:r w:rsidRPr="00126B66">
        <w:t>Germencik İlçesi Camikebir Mahallesi 184 ada 102 parselde lojman alanının resmi kurum alanına dönüştürülmesine ilişkin 1/1000 ölçekli uygulama imar planı değişikliğinin görüşülmesi</w:t>
      </w:r>
    </w:p>
    <w:p w:rsidR="00126B66" w:rsidRDefault="00126B66" w:rsidP="00767EF1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right="281" w:hanging="425"/>
        <w:jc w:val="both"/>
      </w:pPr>
      <w:r w:rsidRPr="00126B66">
        <w:t>Kuşadası İlçesi Türkmen Mahallesi 409 ada 51 parselde yer alan konut alanının güney cephesindeki çekme mesafesinin düzenlenmesine ilişkin 1/1000 ölçekli uygulama imar planı değişikliğinin görüşülmesi</w:t>
      </w:r>
    </w:p>
    <w:p w:rsidR="00126B66" w:rsidRPr="00126B66" w:rsidRDefault="00126B66" w:rsidP="00767EF1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right="281" w:hanging="425"/>
        <w:jc w:val="both"/>
      </w:pPr>
      <w:r w:rsidRPr="00126B66">
        <w:t>Söke İlçesi Çeltikçi Mahallesi 827 ada 5 parselde kültür alanının kamu hizmet alanına dönüştürülmesine ilişkin 1/5000 ölçekli nazım imar planı değişikliğinin görüşülmesi</w:t>
      </w:r>
    </w:p>
    <w:p w:rsidR="00126B66" w:rsidRPr="00126B66" w:rsidRDefault="00126B66" w:rsidP="00767EF1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right="281" w:hanging="425"/>
        <w:jc w:val="both"/>
      </w:pPr>
      <w:r w:rsidRPr="00126B66">
        <w:t>Söke İlçesi Yenicami Mahallesi 1477 ada 1 parsele ilişkin Söke Belediye Meclisinin 16.10.2015 tarih ve 2015/10-206 sayılı kararının görüşülmesi</w:t>
      </w:r>
    </w:p>
    <w:p w:rsidR="00767EF1" w:rsidRPr="00D97FB5" w:rsidRDefault="00126B66" w:rsidP="00767EF1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567" w:right="281" w:hanging="425"/>
        <w:jc w:val="both"/>
        <w:rPr>
          <w:u w:val="single"/>
        </w:rPr>
      </w:pPr>
      <w:r w:rsidRPr="00767EF1">
        <w:t>Söke İlçesi Yenikent Mahallesi 1450 ada 1,2 ve 3 parsellere ilişkin Söke Belediye Meclisinin 06.02.2015 tarih ve 2015/2-25 sayılı kararının görüşülmesi</w:t>
      </w:r>
    </w:p>
    <w:p w:rsidR="00126B66" w:rsidRPr="00A212AF" w:rsidRDefault="00A212AF" w:rsidP="00767EF1">
      <w:pPr>
        <w:numPr>
          <w:ilvl w:val="0"/>
          <w:numId w:val="10"/>
        </w:numPr>
        <w:tabs>
          <w:tab w:val="left" w:pos="-142"/>
          <w:tab w:val="left" w:pos="567"/>
          <w:tab w:val="left" w:pos="9781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5393 Sayılı Belediye Kanunu’nun 68.maddesinin (e) bendi gereği bir önceki yıl kesinleşen bütçe gelirinin yeniden değerleme oranıyla artırılan miktarının %10’ u</w:t>
      </w:r>
      <w:r>
        <w:rPr>
          <w:rFonts w:ascii="Times New Roman" w:hAnsi="Times New Roman" w:cs="Times New Roman"/>
          <w:sz w:val="24"/>
          <w:szCs w:val="24"/>
        </w:rPr>
        <w:t>nu</w:t>
      </w:r>
      <w:r w:rsidR="00D9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geçmemek üzere alt yapı ve üst yapı işleri için İller Bankasından kredi kullanılması, kullanılacak kredi işlemlerinin yürütülmesi konusunda Büyükşehir Belediye Başkanına yetki verilmesi hususunun görüşülmesi</w:t>
      </w:r>
    </w:p>
    <w:p w:rsidR="00EC2905" w:rsidRDefault="00EC2905" w:rsidP="00767EF1">
      <w:pPr>
        <w:numPr>
          <w:ilvl w:val="0"/>
          <w:numId w:val="10"/>
        </w:numPr>
        <w:tabs>
          <w:tab w:val="left" w:pos="-142"/>
          <w:tab w:val="left" w:pos="567"/>
          <w:tab w:val="left" w:pos="9781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Aydın Büyükşehir Belediyesi Fen İşleri Dairesi Başkanlığı 2016 Mali Yılı Gelir Ücret Tarifesine tarife eklenmesi hususunun görüşülmesi</w:t>
      </w:r>
    </w:p>
    <w:p w:rsidR="00EC2905" w:rsidRDefault="00EC2905" w:rsidP="00767EF1">
      <w:pPr>
        <w:numPr>
          <w:ilvl w:val="0"/>
          <w:numId w:val="10"/>
        </w:numPr>
        <w:tabs>
          <w:tab w:val="left" w:pos="-142"/>
          <w:tab w:val="left" w:pos="567"/>
          <w:tab w:val="left" w:pos="9781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Sosyal Hizmetler Dairesi Başkanlığı 2016 Mali Yılı Gelir Ücret Tarifesine</w:t>
      </w:r>
      <w:r w:rsidR="00D77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tarife eklenmesi hususunun görüşülmesi</w:t>
      </w:r>
    </w:p>
    <w:p w:rsidR="00113AE3" w:rsidRDefault="00113AE3" w:rsidP="00113AE3">
      <w:pPr>
        <w:numPr>
          <w:ilvl w:val="0"/>
          <w:numId w:val="10"/>
        </w:numPr>
        <w:tabs>
          <w:tab w:val="left" w:pos="-142"/>
          <w:tab w:val="left" w:pos="567"/>
          <w:tab w:val="left" w:pos="9781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Karpuzlu Belediyesi 2015 Mali Yılı Bütçesine 600.000,00 TL ek ödenek konulması ile ilgili Karpuzlu Belediye Meclisinin 02.12.2015 tarih ve 51 sayılı kararının görüşülmesi</w:t>
      </w:r>
    </w:p>
    <w:p w:rsidR="00655700" w:rsidRPr="001E4040" w:rsidRDefault="00655700" w:rsidP="00772FDB">
      <w:pPr>
        <w:numPr>
          <w:ilvl w:val="0"/>
          <w:numId w:val="10"/>
        </w:numPr>
        <w:tabs>
          <w:tab w:val="left" w:pos="567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700">
        <w:rPr>
          <w:rFonts w:ascii="Times New Roman" w:hAnsi="Times New Roman" w:cs="Times New Roman"/>
          <w:color w:val="000000"/>
          <w:sz w:val="24"/>
          <w:szCs w:val="24"/>
        </w:rPr>
        <w:t xml:space="preserve">Efeler İlçesi </w:t>
      </w:r>
      <w:r>
        <w:rPr>
          <w:rFonts w:ascii="Times New Roman" w:hAnsi="Times New Roman" w:cs="Times New Roman"/>
          <w:color w:val="000000"/>
          <w:sz w:val="24"/>
          <w:szCs w:val="24"/>
        </w:rPr>
        <w:t>Ata</w:t>
      </w:r>
      <w:r w:rsidRPr="00655700">
        <w:rPr>
          <w:rFonts w:ascii="Times New Roman" w:hAnsi="Times New Roman" w:cs="Times New Roman"/>
          <w:color w:val="000000"/>
          <w:sz w:val="24"/>
          <w:szCs w:val="24"/>
        </w:rPr>
        <w:t xml:space="preserve"> Mahalle</w:t>
      </w:r>
      <w:r>
        <w:rPr>
          <w:rFonts w:ascii="Times New Roman" w:hAnsi="Times New Roman" w:cs="Times New Roman"/>
          <w:color w:val="000000"/>
          <w:sz w:val="24"/>
          <w:szCs w:val="24"/>
        </w:rPr>
        <w:t>si1910</w:t>
      </w:r>
      <w:r w:rsidRPr="00655700">
        <w:rPr>
          <w:rFonts w:ascii="Times New Roman" w:hAnsi="Times New Roman" w:cs="Times New Roman"/>
          <w:color w:val="000000"/>
          <w:sz w:val="24"/>
          <w:szCs w:val="24"/>
        </w:rPr>
        <w:t xml:space="preserve"> ada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55700">
        <w:rPr>
          <w:rFonts w:ascii="Times New Roman" w:hAnsi="Times New Roman" w:cs="Times New Roman"/>
          <w:color w:val="000000"/>
          <w:sz w:val="24"/>
          <w:szCs w:val="24"/>
        </w:rPr>
        <w:t xml:space="preserve"> parselde bulunan </w:t>
      </w:r>
      <w:r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Pr="0065570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655700">
        <w:rPr>
          <w:rFonts w:ascii="Times New Roman" w:hAnsi="Times New Roman" w:cs="Times New Roman"/>
          <w:color w:val="000000"/>
          <w:sz w:val="24"/>
          <w:szCs w:val="24"/>
        </w:rPr>
        <w:t xml:space="preserve"> m² yüzölçümlü taşınmazın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5570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655700">
        <w:rPr>
          <w:rFonts w:ascii="Times New Roman" w:hAnsi="Times New Roman" w:cs="Times New Roman"/>
          <w:color w:val="000000"/>
          <w:sz w:val="24"/>
          <w:szCs w:val="24"/>
        </w:rPr>
        <w:t xml:space="preserve"> m²' lik Belediye hissesinin satışı</w:t>
      </w:r>
      <w:r w:rsidR="0058670E">
        <w:rPr>
          <w:rFonts w:ascii="Times New Roman" w:hAnsi="Times New Roman" w:cs="Times New Roman"/>
          <w:color w:val="000000"/>
          <w:sz w:val="24"/>
          <w:szCs w:val="24"/>
        </w:rPr>
        <w:t xml:space="preserve"> hususunun görüşülmesi</w:t>
      </w:r>
    </w:p>
    <w:p w:rsidR="00A212AF" w:rsidRDefault="00BB511C" w:rsidP="00772FDB">
      <w:pPr>
        <w:numPr>
          <w:ilvl w:val="0"/>
          <w:numId w:val="10"/>
        </w:numPr>
        <w:tabs>
          <w:tab w:val="left" w:pos="-142"/>
          <w:tab w:val="left" w:pos="567"/>
          <w:tab w:val="left" w:pos="9781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Efeler İlçesi Kurtuluş Mahallesi 1380 ada 46 parselde bulunan bodrum kat ve zemin kat otoparkının 5 yıl süreyle AYBEL İnşaat Organiz</w:t>
      </w:r>
      <w:r w:rsidR="00D77C80">
        <w:rPr>
          <w:rFonts w:ascii="Times New Roman" w:hAnsi="Times New Roman" w:cs="Times New Roman"/>
          <w:color w:val="000000" w:themeColor="text1"/>
          <w:sz w:val="24"/>
          <w:szCs w:val="24"/>
        </w:rPr>
        <w:t>asyon Spor Hizmetleri Temizlik Hizmetleri Anonim Şirketine işletmesinin devredilmesi hususunun görüşülmesi</w:t>
      </w:r>
    </w:p>
    <w:p w:rsidR="001E4040" w:rsidRDefault="001E4040" w:rsidP="00772FDB">
      <w:pPr>
        <w:numPr>
          <w:ilvl w:val="0"/>
          <w:numId w:val="10"/>
        </w:numPr>
        <w:tabs>
          <w:tab w:val="left" w:pos="-142"/>
          <w:tab w:val="left" w:pos="567"/>
          <w:tab w:val="left" w:pos="9781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Karacasu İlçesi Yayla Mahallesinde bulunan Mülkiyeti Büyükşehir Belediyesine ait 224 ada 4, 5 ve 6 parsellerin Karacasu Belediyesine devri ve Karacasu İlçesi Yayla Mahallesinde bulunan mülkiyeti Karacasu Belediyesine ait 222 ada 9 parselde kayıtlı taşınmaz</w:t>
      </w:r>
      <w:r w:rsidR="00631352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“Nikah Salonu ve Kültür Merkezi” yapılmak üzere Büyükşehir Belediyesine</w:t>
      </w:r>
      <w:bookmarkStart w:id="0" w:name="_GoBack"/>
      <w:bookmarkEnd w:id="0"/>
      <w:r w:rsidR="00D97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devredilmesi hususunun görüşülmesi</w:t>
      </w:r>
    </w:p>
    <w:p w:rsidR="00D77C80" w:rsidRDefault="00D77C80" w:rsidP="00D77C80">
      <w:pPr>
        <w:numPr>
          <w:ilvl w:val="0"/>
          <w:numId w:val="10"/>
        </w:numPr>
        <w:tabs>
          <w:tab w:val="left" w:pos="-142"/>
          <w:tab w:val="left" w:pos="567"/>
          <w:tab w:val="left" w:pos="9781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6360 Sayılı Kanun kapsamında Aydın Valiliği Devir, Tasfiye ve Paylaştırma Komisyonunca alınan kararlar neticesinde Aydın Büyükşehir Belediyesine devredilen taşınmazların vasıfları nedeniyle ASKİ Genel Müdürlüğüne devri hususunun görüşülmesi</w:t>
      </w:r>
    </w:p>
    <w:p w:rsidR="00D77C80" w:rsidRDefault="00D77C80" w:rsidP="00D77C80">
      <w:pPr>
        <w:numPr>
          <w:ilvl w:val="0"/>
          <w:numId w:val="10"/>
        </w:numPr>
        <w:tabs>
          <w:tab w:val="left" w:pos="-142"/>
          <w:tab w:val="left" w:pos="567"/>
          <w:tab w:val="left" w:pos="9781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C80">
        <w:rPr>
          <w:rFonts w:ascii="Times New Roman" w:hAnsi="Times New Roman" w:cs="Times New Roman"/>
          <w:color w:val="000000" w:themeColor="text1"/>
          <w:sz w:val="24"/>
          <w:szCs w:val="24"/>
        </w:rPr>
        <w:t>2016 yılında çalıştırılacak geçici işçi pozisyonlarının vize edilmesi ve geçici işçi çalıştırılması için Büyükşehir Belediye Başkanına yetki verilmesi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hususunun görüşülmesi</w:t>
      </w:r>
    </w:p>
    <w:p w:rsidR="00D77C80" w:rsidRPr="00A212AF" w:rsidRDefault="00D77C80" w:rsidP="00655700">
      <w:pPr>
        <w:tabs>
          <w:tab w:val="left" w:pos="-142"/>
          <w:tab w:val="left" w:pos="567"/>
          <w:tab w:val="left" w:pos="9781"/>
        </w:tabs>
        <w:spacing w:after="0"/>
        <w:ind w:left="567"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7C80" w:rsidRPr="00A212AF" w:rsidSect="0043436A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53" w:rsidRDefault="00A32B53" w:rsidP="002D5108">
      <w:pPr>
        <w:spacing w:after="0" w:line="240" w:lineRule="auto"/>
      </w:pPr>
      <w:r>
        <w:separator/>
      </w:r>
    </w:p>
  </w:endnote>
  <w:endnote w:type="continuationSeparator" w:id="1">
    <w:p w:rsidR="00A32B53" w:rsidRDefault="00A32B53" w:rsidP="002D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53" w:rsidRDefault="00A32B53" w:rsidP="002D5108">
      <w:pPr>
        <w:spacing w:after="0" w:line="240" w:lineRule="auto"/>
      </w:pPr>
      <w:r>
        <w:separator/>
      </w:r>
    </w:p>
  </w:footnote>
  <w:footnote w:type="continuationSeparator" w:id="1">
    <w:p w:rsidR="00A32B53" w:rsidRDefault="00A32B53" w:rsidP="002D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C66"/>
    <w:multiLevelType w:val="hybridMultilevel"/>
    <w:tmpl w:val="1BA03F46"/>
    <w:lvl w:ilvl="0" w:tplc="ED80C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4A4"/>
    <w:multiLevelType w:val="hybridMultilevel"/>
    <w:tmpl w:val="16C00250"/>
    <w:lvl w:ilvl="0" w:tplc="258CD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41111D5"/>
    <w:multiLevelType w:val="hybridMultilevel"/>
    <w:tmpl w:val="16C00250"/>
    <w:lvl w:ilvl="0" w:tplc="258CD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22362EA6"/>
    <w:multiLevelType w:val="hybridMultilevel"/>
    <w:tmpl w:val="C6B0CB6C"/>
    <w:lvl w:ilvl="0" w:tplc="041F000F">
      <w:start w:val="1"/>
      <w:numFmt w:val="decimal"/>
      <w:lvlText w:val="%1."/>
      <w:lvlJc w:val="left"/>
      <w:pPr>
        <w:ind w:left="2345" w:hanging="360"/>
      </w:p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31DC005A"/>
    <w:multiLevelType w:val="hybridMultilevel"/>
    <w:tmpl w:val="191A4CB2"/>
    <w:lvl w:ilvl="0" w:tplc="D8CA4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37BF50CD"/>
    <w:multiLevelType w:val="hybridMultilevel"/>
    <w:tmpl w:val="0E26143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00924"/>
    <w:multiLevelType w:val="hybridMultilevel"/>
    <w:tmpl w:val="81A2A31C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E6D26"/>
    <w:multiLevelType w:val="hybridMultilevel"/>
    <w:tmpl w:val="16C034CE"/>
    <w:lvl w:ilvl="0" w:tplc="D8CA4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F678A"/>
    <w:multiLevelType w:val="hybridMultilevel"/>
    <w:tmpl w:val="AFDAF084"/>
    <w:lvl w:ilvl="0" w:tplc="9F7AB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6624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254C9"/>
    <w:multiLevelType w:val="hybridMultilevel"/>
    <w:tmpl w:val="92C6492E"/>
    <w:lvl w:ilvl="0" w:tplc="C0842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C13EE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A5300"/>
    <w:multiLevelType w:val="hybridMultilevel"/>
    <w:tmpl w:val="87E60A64"/>
    <w:lvl w:ilvl="0" w:tplc="F59CE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8D8"/>
    <w:rsid w:val="00005E83"/>
    <w:rsid w:val="00010FA6"/>
    <w:rsid w:val="0001109B"/>
    <w:rsid w:val="00016B75"/>
    <w:rsid w:val="0002221F"/>
    <w:rsid w:val="000375CD"/>
    <w:rsid w:val="00062635"/>
    <w:rsid w:val="00073A5A"/>
    <w:rsid w:val="000A3C78"/>
    <w:rsid w:val="000B3569"/>
    <w:rsid w:val="000D0520"/>
    <w:rsid w:val="00106487"/>
    <w:rsid w:val="00113AE3"/>
    <w:rsid w:val="001148A3"/>
    <w:rsid w:val="00126B66"/>
    <w:rsid w:val="00140F45"/>
    <w:rsid w:val="00155360"/>
    <w:rsid w:val="00161E16"/>
    <w:rsid w:val="00191ADA"/>
    <w:rsid w:val="001B353E"/>
    <w:rsid w:val="001B3D0A"/>
    <w:rsid w:val="001C07AE"/>
    <w:rsid w:val="001C2B54"/>
    <w:rsid w:val="001D260F"/>
    <w:rsid w:val="001D2F9E"/>
    <w:rsid w:val="001D6626"/>
    <w:rsid w:val="001E1A36"/>
    <w:rsid w:val="001E1DC5"/>
    <w:rsid w:val="001E4040"/>
    <w:rsid w:val="001F07DD"/>
    <w:rsid w:val="001F4763"/>
    <w:rsid w:val="001F748D"/>
    <w:rsid w:val="00200C8A"/>
    <w:rsid w:val="00227322"/>
    <w:rsid w:val="002327A4"/>
    <w:rsid w:val="00236278"/>
    <w:rsid w:val="002539D4"/>
    <w:rsid w:val="00253D43"/>
    <w:rsid w:val="00254B3D"/>
    <w:rsid w:val="0026191F"/>
    <w:rsid w:val="00287AE9"/>
    <w:rsid w:val="00292B65"/>
    <w:rsid w:val="00292BF7"/>
    <w:rsid w:val="002A10C8"/>
    <w:rsid w:val="002A339C"/>
    <w:rsid w:val="002B4733"/>
    <w:rsid w:val="002C5A9D"/>
    <w:rsid w:val="002D2319"/>
    <w:rsid w:val="002D5108"/>
    <w:rsid w:val="002E29C6"/>
    <w:rsid w:val="002E32C2"/>
    <w:rsid w:val="002F2ED8"/>
    <w:rsid w:val="00300EF3"/>
    <w:rsid w:val="00312A54"/>
    <w:rsid w:val="00321578"/>
    <w:rsid w:val="0033262F"/>
    <w:rsid w:val="0034504C"/>
    <w:rsid w:val="00364B4C"/>
    <w:rsid w:val="00390A35"/>
    <w:rsid w:val="003C5124"/>
    <w:rsid w:val="003D155D"/>
    <w:rsid w:val="003F4FFD"/>
    <w:rsid w:val="003F52F8"/>
    <w:rsid w:val="00417A01"/>
    <w:rsid w:val="0042169A"/>
    <w:rsid w:val="004226C5"/>
    <w:rsid w:val="00423081"/>
    <w:rsid w:val="0043436A"/>
    <w:rsid w:val="0045687B"/>
    <w:rsid w:val="00460E2C"/>
    <w:rsid w:val="00471204"/>
    <w:rsid w:val="004731CC"/>
    <w:rsid w:val="0047371F"/>
    <w:rsid w:val="00473791"/>
    <w:rsid w:val="00477D5A"/>
    <w:rsid w:val="004821C0"/>
    <w:rsid w:val="00495081"/>
    <w:rsid w:val="004A2E08"/>
    <w:rsid w:val="004B2566"/>
    <w:rsid w:val="004B7917"/>
    <w:rsid w:val="004C3715"/>
    <w:rsid w:val="004C5976"/>
    <w:rsid w:val="004E674B"/>
    <w:rsid w:val="004F4EFF"/>
    <w:rsid w:val="004F725A"/>
    <w:rsid w:val="005044AE"/>
    <w:rsid w:val="00521BAD"/>
    <w:rsid w:val="00522CAE"/>
    <w:rsid w:val="005337CD"/>
    <w:rsid w:val="00561631"/>
    <w:rsid w:val="0057490F"/>
    <w:rsid w:val="00576F7C"/>
    <w:rsid w:val="0058670E"/>
    <w:rsid w:val="00590172"/>
    <w:rsid w:val="00590F4C"/>
    <w:rsid w:val="005978FB"/>
    <w:rsid w:val="005A7297"/>
    <w:rsid w:val="005B00CF"/>
    <w:rsid w:val="005B08FC"/>
    <w:rsid w:val="005C2D20"/>
    <w:rsid w:val="005D45B8"/>
    <w:rsid w:val="005E1907"/>
    <w:rsid w:val="005E6C75"/>
    <w:rsid w:val="005F0871"/>
    <w:rsid w:val="006011C7"/>
    <w:rsid w:val="00604C68"/>
    <w:rsid w:val="006074D6"/>
    <w:rsid w:val="00614C55"/>
    <w:rsid w:val="00615773"/>
    <w:rsid w:val="00631352"/>
    <w:rsid w:val="006508FA"/>
    <w:rsid w:val="00653D0B"/>
    <w:rsid w:val="00655700"/>
    <w:rsid w:val="006740F5"/>
    <w:rsid w:val="00675B9D"/>
    <w:rsid w:val="00677B69"/>
    <w:rsid w:val="0069511C"/>
    <w:rsid w:val="006A7EDB"/>
    <w:rsid w:val="006B4080"/>
    <w:rsid w:val="006C0B28"/>
    <w:rsid w:val="006C250C"/>
    <w:rsid w:val="006C521C"/>
    <w:rsid w:val="006D31F3"/>
    <w:rsid w:val="006D5843"/>
    <w:rsid w:val="006F0FBB"/>
    <w:rsid w:val="00724D2F"/>
    <w:rsid w:val="00724FEC"/>
    <w:rsid w:val="00743C04"/>
    <w:rsid w:val="00745137"/>
    <w:rsid w:val="00750F13"/>
    <w:rsid w:val="00767EF1"/>
    <w:rsid w:val="00771028"/>
    <w:rsid w:val="00772FDB"/>
    <w:rsid w:val="0077423D"/>
    <w:rsid w:val="007920F4"/>
    <w:rsid w:val="0079522C"/>
    <w:rsid w:val="007959FA"/>
    <w:rsid w:val="007A5FA3"/>
    <w:rsid w:val="007D0408"/>
    <w:rsid w:val="007D19AF"/>
    <w:rsid w:val="007E3764"/>
    <w:rsid w:val="008030E2"/>
    <w:rsid w:val="00811514"/>
    <w:rsid w:val="00814720"/>
    <w:rsid w:val="00815D58"/>
    <w:rsid w:val="008214C1"/>
    <w:rsid w:val="0082494C"/>
    <w:rsid w:val="00830396"/>
    <w:rsid w:val="00850742"/>
    <w:rsid w:val="0085348E"/>
    <w:rsid w:val="00856716"/>
    <w:rsid w:val="00857934"/>
    <w:rsid w:val="0086338D"/>
    <w:rsid w:val="00880419"/>
    <w:rsid w:val="008870A4"/>
    <w:rsid w:val="00894707"/>
    <w:rsid w:val="00896B7B"/>
    <w:rsid w:val="008C2668"/>
    <w:rsid w:val="008C41FC"/>
    <w:rsid w:val="008C4DAE"/>
    <w:rsid w:val="008C5D34"/>
    <w:rsid w:val="008D6E7B"/>
    <w:rsid w:val="008D7464"/>
    <w:rsid w:val="008E6B4C"/>
    <w:rsid w:val="008F02C8"/>
    <w:rsid w:val="008F1300"/>
    <w:rsid w:val="008F5C47"/>
    <w:rsid w:val="00915226"/>
    <w:rsid w:val="009238D8"/>
    <w:rsid w:val="00925AB0"/>
    <w:rsid w:val="00942F1F"/>
    <w:rsid w:val="00952FD9"/>
    <w:rsid w:val="00954530"/>
    <w:rsid w:val="00957E11"/>
    <w:rsid w:val="009672DD"/>
    <w:rsid w:val="00975303"/>
    <w:rsid w:val="00995952"/>
    <w:rsid w:val="009A6D99"/>
    <w:rsid w:val="009B2B29"/>
    <w:rsid w:val="009E2648"/>
    <w:rsid w:val="009E6B5F"/>
    <w:rsid w:val="009F0876"/>
    <w:rsid w:val="009F426E"/>
    <w:rsid w:val="00A05456"/>
    <w:rsid w:val="00A07859"/>
    <w:rsid w:val="00A212AF"/>
    <w:rsid w:val="00A22415"/>
    <w:rsid w:val="00A31239"/>
    <w:rsid w:val="00A32B53"/>
    <w:rsid w:val="00A34B11"/>
    <w:rsid w:val="00A542C6"/>
    <w:rsid w:val="00A56959"/>
    <w:rsid w:val="00A82056"/>
    <w:rsid w:val="00AA0E20"/>
    <w:rsid w:val="00AB00E9"/>
    <w:rsid w:val="00AB1DC4"/>
    <w:rsid w:val="00AB22C2"/>
    <w:rsid w:val="00AC2463"/>
    <w:rsid w:val="00AD40B7"/>
    <w:rsid w:val="00AD5BB2"/>
    <w:rsid w:val="00B01A05"/>
    <w:rsid w:val="00B151E6"/>
    <w:rsid w:val="00B219DB"/>
    <w:rsid w:val="00B43706"/>
    <w:rsid w:val="00B45364"/>
    <w:rsid w:val="00B50345"/>
    <w:rsid w:val="00B52AC6"/>
    <w:rsid w:val="00B53DF6"/>
    <w:rsid w:val="00B74270"/>
    <w:rsid w:val="00B75C5F"/>
    <w:rsid w:val="00BB511C"/>
    <w:rsid w:val="00BD13CF"/>
    <w:rsid w:val="00BE1625"/>
    <w:rsid w:val="00C322BC"/>
    <w:rsid w:val="00C42037"/>
    <w:rsid w:val="00C46C6B"/>
    <w:rsid w:val="00C46E43"/>
    <w:rsid w:val="00C664D3"/>
    <w:rsid w:val="00C75C24"/>
    <w:rsid w:val="00C75EAE"/>
    <w:rsid w:val="00C82491"/>
    <w:rsid w:val="00CA5698"/>
    <w:rsid w:val="00CC4BBE"/>
    <w:rsid w:val="00CD01C9"/>
    <w:rsid w:val="00CD2908"/>
    <w:rsid w:val="00CD6B2C"/>
    <w:rsid w:val="00CE0DCC"/>
    <w:rsid w:val="00CF4649"/>
    <w:rsid w:val="00D020CC"/>
    <w:rsid w:val="00D033F7"/>
    <w:rsid w:val="00D144AA"/>
    <w:rsid w:val="00D15DA3"/>
    <w:rsid w:val="00D16FCD"/>
    <w:rsid w:val="00D17D0D"/>
    <w:rsid w:val="00D30AD4"/>
    <w:rsid w:val="00D33127"/>
    <w:rsid w:val="00D34210"/>
    <w:rsid w:val="00D35A91"/>
    <w:rsid w:val="00D47069"/>
    <w:rsid w:val="00D47504"/>
    <w:rsid w:val="00D55B27"/>
    <w:rsid w:val="00D74F2F"/>
    <w:rsid w:val="00D77C80"/>
    <w:rsid w:val="00D86D40"/>
    <w:rsid w:val="00D8716F"/>
    <w:rsid w:val="00D87856"/>
    <w:rsid w:val="00D97FB5"/>
    <w:rsid w:val="00DB38B6"/>
    <w:rsid w:val="00DC0C12"/>
    <w:rsid w:val="00DC12D7"/>
    <w:rsid w:val="00DC5B44"/>
    <w:rsid w:val="00DC5B88"/>
    <w:rsid w:val="00DD7305"/>
    <w:rsid w:val="00DE6E5C"/>
    <w:rsid w:val="00E01741"/>
    <w:rsid w:val="00E1496F"/>
    <w:rsid w:val="00E163EA"/>
    <w:rsid w:val="00E257B2"/>
    <w:rsid w:val="00E25E88"/>
    <w:rsid w:val="00E30405"/>
    <w:rsid w:val="00E3044D"/>
    <w:rsid w:val="00E40CF8"/>
    <w:rsid w:val="00E50A45"/>
    <w:rsid w:val="00E85AAE"/>
    <w:rsid w:val="00EA356B"/>
    <w:rsid w:val="00EA7DA7"/>
    <w:rsid w:val="00EC2905"/>
    <w:rsid w:val="00EC5893"/>
    <w:rsid w:val="00ED70FD"/>
    <w:rsid w:val="00EE2AF7"/>
    <w:rsid w:val="00EF2DE9"/>
    <w:rsid w:val="00F009AE"/>
    <w:rsid w:val="00F234BF"/>
    <w:rsid w:val="00F32CCE"/>
    <w:rsid w:val="00F36B4A"/>
    <w:rsid w:val="00F376E6"/>
    <w:rsid w:val="00F42DC4"/>
    <w:rsid w:val="00F45F22"/>
    <w:rsid w:val="00F54BB8"/>
    <w:rsid w:val="00F657A2"/>
    <w:rsid w:val="00F66743"/>
    <w:rsid w:val="00F70144"/>
    <w:rsid w:val="00F73D4B"/>
    <w:rsid w:val="00F86AFF"/>
    <w:rsid w:val="00FA69A0"/>
    <w:rsid w:val="00FB241A"/>
    <w:rsid w:val="00FB3917"/>
    <w:rsid w:val="00FD43A6"/>
    <w:rsid w:val="00FD53F5"/>
    <w:rsid w:val="00FE18C2"/>
    <w:rsid w:val="00FE28E0"/>
    <w:rsid w:val="00FE5E8F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9238D8"/>
    <w:rPr>
      <w:sz w:val="24"/>
      <w:szCs w:val="24"/>
    </w:rPr>
  </w:style>
  <w:style w:type="character" w:customStyle="1" w:styleId="CharacterStyle2">
    <w:name w:val="Character Style 2"/>
    <w:uiPriority w:val="99"/>
    <w:rsid w:val="009238D8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92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15DA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108"/>
  </w:style>
  <w:style w:type="paragraph" w:styleId="Altbilgi">
    <w:name w:val="footer"/>
    <w:basedOn w:val="Normal"/>
    <w:link w:val="Al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108"/>
  </w:style>
  <w:style w:type="paragraph" w:styleId="BalonMetni">
    <w:name w:val="Balloon Text"/>
    <w:basedOn w:val="Normal"/>
    <w:link w:val="BalonMetniChar"/>
    <w:uiPriority w:val="99"/>
    <w:semiHidden/>
    <w:unhideWhenUsed/>
    <w:rsid w:val="007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93FE-9E48-498A-BCBF-7E25B3DE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134</cp:revision>
  <cp:lastPrinted>2015-12-03T12:35:00Z</cp:lastPrinted>
  <dcterms:created xsi:type="dcterms:W3CDTF">2015-05-11T11:36:00Z</dcterms:created>
  <dcterms:modified xsi:type="dcterms:W3CDTF">2015-12-04T14:53:00Z</dcterms:modified>
</cp:coreProperties>
</file>