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AA" w:rsidRPr="00D93B58" w:rsidRDefault="00F828AA" w:rsidP="009C0F17">
      <w:pPr>
        <w:tabs>
          <w:tab w:val="left" w:pos="142"/>
          <w:tab w:val="left" w:pos="567"/>
        </w:tabs>
        <w:spacing w:after="0"/>
        <w:ind w:left="567" w:right="-143" w:hanging="283"/>
        <w:jc w:val="center"/>
        <w:rPr>
          <w:rFonts w:ascii="Times New Roman" w:hAnsi="Times New Roman" w:cs="Times New Roman"/>
          <w:b/>
          <w:sz w:val="24"/>
          <w:szCs w:val="24"/>
        </w:rPr>
      </w:pPr>
      <w:r w:rsidRPr="00D93B58">
        <w:rPr>
          <w:rFonts w:ascii="Times New Roman" w:hAnsi="Times New Roman" w:cs="Times New Roman"/>
          <w:b/>
          <w:sz w:val="24"/>
          <w:szCs w:val="24"/>
        </w:rPr>
        <w:t>T.C.</w:t>
      </w:r>
    </w:p>
    <w:p w:rsidR="00F828AA" w:rsidRPr="00D93B58" w:rsidRDefault="00F828AA" w:rsidP="009C0F17">
      <w:pPr>
        <w:tabs>
          <w:tab w:val="left" w:pos="142"/>
          <w:tab w:val="left" w:pos="567"/>
        </w:tabs>
        <w:spacing w:after="0"/>
        <w:ind w:left="567" w:right="-143" w:hanging="283"/>
        <w:jc w:val="center"/>
        <w:rPr>
          <w:rFonts w:ascii="Times New Roman" w:hAnsi="Times New Roman" w:cs="Times New Roman"/>
          <w:b/>
          <w:sz w:val="24"/>
          <w:szCs w:val="24"/>
        </w:rPr>
      </w:pPr>
      <w:r w:rsidRPr="00D93B58">
        <w:rPr>
          <w:rFonts w:ascii="Times New Roman" w:hAnsi="Times New Roman" w:cs="Times New Roman"/>
          <w:b/>
          <w:sz w:val="24"/>
          <w:szCs w:val="24"/>
        </w:rPr>
        <w:t>AYDIN BÜYÜKŞEHİR BELEDİYESİ</w:t>
      </w:r>
    </w:p>
    <w:p w:rsidR="00F828AA" w:rsidRPr="00D93B58" w:rsidRDefault="00F828AA" w:rsidP="009C0F17">
      <w:pPr>
        <w:tabs>
          <w:tab w:val="left" w:pos="142"/>
          <w:tab w:val="left" w:pos="567"/>
        </w:tabs>
        <w:spacing w:after="0"/>
        <w:ind w:left="567" w:right="-143" w:hanging="283"/>
        <w:jc w:val="center"/>
        <w:rPr>
          <w:rFonts w:ascii="Times New Roman" w:hAnsi="Times New Roman" w:cs="Times New Roman"/>
          <w:b/>
          <w:sz w:val="24"/>
          <w:szCs w:val="24"/>
        </w:rPr>
      </w:pPr>
      <w:r w:rsidRPr="00D93B58">
        <w:rPr>
          <w:rFonts w:ascii="Times New Roman" w:hAnsi="Times New Roman" w:cs="Times New Roman"/>
          <w:b/>
          <w:sz w:val="24"/>
          <w:szCs w:val="24"/>
        </w:rPr>
        <w:t>BELEDİYE MECLİSİ TOPLANTI DUYURUSU</w:t>
      </w:r>
    </w:p>
    <w:p w:rsidR="00F828AA" w:rsidRPr="00D93B58" w:rsidRDefault="00F828AA" w:rsidP="009C0F17">
      <w:pPr>
        <w:tabs>
          <w:tab w:val="left" w:pos="142"/>
          <w:tab w:val="left" w:pos="567"/>
        </w:tabs>
        <w:ind w:left="567" w:right="-143" w:hanging="283"/>
        <w:jc w:val="center"/>
        <w:rPr>
          <w:rFonts w:ascii="Times New Roman" w:hAnsi="Times New Roman" w:cs="Times New Roman"/>
          <w:sz w:val="24"/>
          <w:szCs w:val="24"/>
        </w:rPr>
      </w:pPr>
    </w:p>
    <w:p w:rsidR="00F828AA" w:rsidRPr="00D93B58" w:rsidRDefault="00D43AA6" w:rsidP="009C0F17">
      <w:pPr>
        <w:tabs>
          <w:tab w:val="left" w:pos="0"/>
          <w:tab w:val="left" w:pos="142"/>
          <w:tab w:val="left" w:pos="284"/>
          <w:tab w:val="left" w:pos="567"/>
        </w:tabs>
        <w:spacing w:after="0"/>
        <w:ind w:left="-142" w:right="-143" w:hanging="283"/>
        <w:jc w:val="both"/>
        <w:rPr>
          <w:rFonts w:ascii="Times New Roman" w:hAnsi="Times New Roman" w:cs="Times New Roman"/>
          <w:sz w:val="24"/>
          <w:szCs w:val="24"/>
        </w:rPr>
      </w:pP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00426EF0">
        <w:rPr>
          <w:rFonts w:ascii="Times New Roman" w:hAnsi="Times New Roman" w:cs="Times New Roman"/>
          <w:sz w:val="24"/>
          <w:szCs w:val="24"/>
        </w:rPr>
        <w:tab/>
      </w:r>
      <w:r w:rsidR="00F828AA" w:rsidRPr="00D93B58">
        <w:rPr>
          <w:rFonts w:ascii="Times New Roman" w:hAnsi="Times New Roman" w:cs="Times New Roman"/>
          <w:sz w:val="24"/>
          <w:szCs w:val="24"/>
        </w:rPr>
        <w:t xml:space="preserve">5216 Sayılı Büyükşehir Belediyesi Kanunu’ </w:t>
      </w:r>
      <w:proofErr w:type="spellStart"/>
      <w:r w:rsidR="00F828AA" w:rsidRPr="00D93B58">
        <w:rPr>
          <w:rFonts w:ascii="Times New Roman" w:hAnsi="Times New Roman" w:cs="Times New Roman"/>
          <w:sz w:val="24"/>
          <w:szCs w:val="24"/>
        </w:rPr>
        <w:t>nun</w:t>
      </w:r>
      <w:proofErr w:type="spellEnd"/>
      <w:r w:rsidR="00F828AA" w:rsidRPr="00D93B58">
        <w:rPr>
          <w:rFonts w:ascii="Times New Roman" w:hAnsi="Times New Roman" w:cs="Times New Roman"/>
          <w:sz w:val="24"/>
          <w:szCs w:val="24"/>
        </w:rPr>
        <w:t xml:space="preserve"> 13.maddesi gereğince toplanacak olan Aydın Büyükşehir Belediye Meclisi </w:t>
      </w:r>
      <w:r w:rsidR="000F750E">
        <w:rPr>
          <w:rFonts w:ascii="Times New Roman" w:hAnsi="Times New Roman" w:cs="Times New Roman"/>
          <w:sz w:val="24"/>
          <w:szCs w:val="24"/>
        </w:rPr>
        <w:t>08</w:t>
      </w:r>
      <w:r w:rsidR="00F828AA" w:rsidRPr="00D93B58">
        <w:rPr>
          <w:rFonts w:ascii="Times New Roman" w:hAnsi="Times New Roman" w:cs="Times New Roman"/>
          <w:sz w:val="24"/>
          <w:szCs w:val="24"/>
        </w:rPr>
        <w:t xml:space="preserve"> </w:t>
      </w:r>
      <w:r w:rsidR="009C0F17">
        <w:rPr>
          <w:rFonts w:ascii="Times New Roman" w:hAnsi="Times New Roman" w:cs="Times New Roman"/>
          <w:sz w:val="24"/>
          <w:szCs w:val="24"/>
        </w:rPr>
        <w:t>Mayıs</w:t>
      </w:r>
      <w:r w:rsidR="00F828AA" w:rsidRPr="00D93B58">
        <w:rPr>
          <w:rFonts w:ascii="Times New Roman" w:hAnsi="Times New Roman" w:cs="Times New Roman"/>
          <w:sz w:val="24"/>
          <w:szCs w:val="24"/>
        </w:rPr>
        <w:t xml:space="preserve"> 201</w:t>
      </w:r>
      <w:r w:rsidR="000A7FD4" w:rsidRPr="00D93B58">
        <w:rPr>
          <w:rFonts w:ascii="Times New Roman" w:hAnsi="Times New Roman" w:cs="Times New Roman"/>
          <w:sz w:val="24"/>
          <w:szCs w:val="24"/>
        </w:rPr>
        <w:t>8</w:t>
      </w:r>
      <w:r w:rsidR="00F828AA" w:rsidRPr="00D93B58">
        <w:rPr>
          <w:rFonts w:ascii="Times New Roman" w:hAnsi="Times New Roman" w:cs="Times New Roman"/>
          <w:sz w:val="24"/>
          <w:szCs w:val="24"/>
        </w:rPr>
        <w:t xml:space="preserve"> Salı günü (saat:16.00)’ da aşağıdaki gündem maddelerini görüşmek üzere </w:t>
      </w:r>
      <w:proofErr w:type="spellStart"/>
      <w:r w:rsidR="00F828AA" w:rsidRPr="00D93B58">
        <w:rPr>
          <w:rFonts w:ascii="Times New Roman" w:hAnsi="Times New Roman" w:cs="Times New Roman"/>
          <w:sz w:val="24"/>
          <w:szCs w:val="24"/>
        </w:rPr>
        <w:t>Güzelhisar</w:t>
      </w:r>
      <w:proofErr w:type="spellEnd"/>
      <w:r w:rsidR="00F828AA" w:rsidRPr="00D93B58">
        <w:rPr>
          <w:rFonts w:ascii="Times New Roman" w:hAnsi="Times New Roman" w:cs="Times New Roman"/>
          <w:sz w:val="24"/>
          <w:szCs w:val="24"/>
        </w:rPr>
        <w:t xml:space="preserve"> Mahallesi İstiklal Caddesi No:4’ de Büyükşehir Belediye Hizmet Binasında bulunan Meclis Salonunda </w:t>
      </w:r>
      <w:r w:rsidR="000F750E">
        <w:rPr>
          <w:rFonts w:ascii="Times New Roman" w:hAnsi="Times New Roman" w:cs="Times New Roman"/>
          <w:sz w:val="24"/>
          <w:szCs w:val="24"/>
        </w:rPr>
        <w:t>Mayıs</w:t>
      </w:r>
      <w:r w:rsidR="00F828AA" w:rsidRPr="00D93B58">
        <w:rPr>
          <w:rFonts w:ascii="Times New Roman" w:hAnsi="Times New Roman" w:cs="Times New Roman"/>
          <w:sz w:val="24"/>
          <w:szCs w:val="24"/>
        </w:rPr>
        <w:t xml:space="preserve"> Ayı Olağan toplantısını yapacaktır. </w:t>
      </w:r>
    </w:p>
    <w:p w:rsidR="00F828AA" w:rsidRPr="00D93B58" w:rsidRDefault="00F828AA" w:rsidP="009C0F17">
      <w:pPr>
        <w:tabs>
          <w:tab w:val="left" w:pos="0"/>
          <w:tab w:val="left" w:pos="142"/>
          <w:tab w:val="left" w:pos="567"/>
        </w:tabs>
        <w:spacing w:after="0"/>
        <w:ind w:left="-142" w:right="-143" w:hanging="283"/>
        <w:jc w:val="both"/>
        <w:rPr>
          <w:rFonts w:ascii="Times New Roman" w:hAnsi="Times New Roman" w:cs="Times New Roman"/>
          <w:sz w:val="24"/>
          <w:szCs w:val="24"/>
        </w:rPr>
      </w:pPr>
    </w:p>
    <w:p w:rsidR="00F828AA" w:rsidRPr="00D93B58" w:rsidRDefault="00F828AA" w:rsidP="009C0F17">
      <w:pPr>
        <w:tabs>
          <w:tab w:val="left" w:pos="0"/>
          <w:tab w:val="left" w:pos="142"/>
          <w:tab w:val="left" w:pos="567"/>
        </w:tabs>
        <w:spacing w:after="0"/>
        <w:ind w:left="-142" w:right="-143" w:hanging="283"/>
        <w:jc w:val="both"/>
        <w:rPr>
          <w:rFonts w:ascii="Times New Roman" w:hAnsi="Times New Roman" w:cs="Times New Roman"/>
          <w:sz w:val="24"/>
          <w:szCs w:val="24"/>
        </w:rPr>
      </w:pPr>
      <w:r w:rsidRPr="00D93B58">
        <w:rPr>
          <w:rFonts w:ascii="Times New Roman" w:hAnsi="Times New Roman" w:cs="Times New Roman"/>
          <w:sz w:val="24"/>
          <w:szCs w:val="24"/>
        </w:rPr>
        <w:tab/>
      </w:r>
      <w:r w:rsidRPr="00D93B58">
        <w:rPr>
          <w:rFonts w:ascii="Times New Roman" w:hAnsi="Times New Roman" w:cs="Times New Roman"/>
          <w:sz w:val="24"/>
          <w:szCs w:val="24"/>
        </w:rPr>
        <w:tab/>
      </w:r>
      <w:r w:rsidR="00D43AA6" w:rsidRPr="00D93B58">
        <w:rPr>
          <w:rFonts w:ascii="Times New Roman" w:hAnsi="Times New Roman" w:cs="Times New Roman"/>
          <w:sz w:val="24"/>
          <w:szCs w:val="24"/>
        </w:rPr>
        <w:t xml:space="preserve"> </w:t>
      </w:r>
      <w:r w:rsidR="00426EF0">
        <w:rPr>
          <w:rFonts w:ascii="Times New Roman" w:hAnsi="Times New Roman" w:cs="Times New Roman"/>
          <w:sz w:val="24"/>
          <w:szCs w:val="24"/>
        </w:rPr>
        <w:tab/>
      </w:r>
      <w:r w:rsidR="00D43AA6" w:rsidRPr="00D93B58">
        <w:rPr>
          <w:rFonts w:ascii="Times New Roman" w:hAnsi="Times New Roman" w:cs="Times New Roman"/>
          <w:sz w:val="24"/>
          <w:szCs w:val="24"/>
        </w:rPr>
        <w:t xml:space="preserve">  </w:t>
      </w:r>
      <w:r w:rsidRPr="00D93B58">
        <w:rPr>
          <w:rFonts w:ascii="Times New Roman" w:hAnsi="Times New Roman" w:cs="Times New Roman"/>
          <w:sz w:val="24"/>
          <w:szCs w:val="24"/>
        </w:rPr>
        <w:t>Kamuoyuna duyurulur.</w:t>
      </w:r>
      <w:r w:rsidRPr="00D93B58">
        <w:rPr>
          <w:rFonts w:ascii="Times New Roman" w:hAnsi="Times New Roman" w:cs="Times New Roman"/>
          <w:sz w:val="24"/>
          <w:szCs w:val="24"/>
        </w:rPr>
        <w:tab/>
      </w:r>
    </w:p>
    <w:p w:rsidR="00F828AA" w:rsidRPr="00D93B58" w:rsidRDefault="00F828AA" w:rsidP="009C0F17">
      <w:pPr>
        <w:tabs>
          <w:tab w:val="left" w:pos="142"/>
          <w:tab w:val="left" w:pos="567"/>
        </w:tabs>
        <w:spacing w:after="0"/>
        <w:ind w:left="567" w:right="-143" w:hanging="283"/>
        <w:jc w:val="both"/>
        <w:rPr>
          <w:rFonts w:ascii="Times New Roman" w:hAnsi="Times New Roman" w:cs="Times New Roman"/>
          <w:sz w:val="24"/>
          <w:szCs w:val="24"/>
        </w:rPr>
      </w:pPr>
    </w:p>
    <w:p w:rsidR="00F828AA" w:rsidRPr="00D93B58" w:rsidRDefault="00F828AA" w:rsidP="009C0F17">
      <w:pPr>
        <w:tabs>
          <w:tab w:val="left" w:pos="142"/>
          <w:tab w:val="left" w:pos="567"/>
        </w:tabs>
        <w:ind w:left="567" w:right="-143" w:hanging="283"/>
        <w:jc w:val="both"/>
        <w:rPr>
          <w:rFonts w:ascii="Times New Roman" w:hAnsi="Times New Roman" w:cs="Times New Roman"/>
          <w:b/>
          <w:sz w:val="24"/>
          <w:szCs w:val="24"/>
        </w:rPr>
      </w:pP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Pr="00D93B58">
        <w:rPr>
          <w:rFonts w:ascii="Times New Roman" w:hAnsi="Times New Roman" w:cs="Times New Roman"/>
          <w:sz w:val="24"/>
          <w:szCs w:val="24"/>
        </w:rPr>
        <w:tab/>
      </w:r>
      <w:r w:rsidR="008C15A7" w:rsidRPr="00426EF0">
        <w:rPr>
          <w:rFonts w:ascii="Times New Roman" w:hAnsi="Times New Roman" w:cs="Times New Roman"/>
          <w:b/>
          <w:sz w:val="24"/>
          <w:szCs w:val="24"/>
        </w:rPr>
        <w:t xml:space="preserve">                      </w:t>
      </w:r>
      <w:r w:rsidR="007A6D88">
        <w:rPr>
          <w:rFonts w:ascii="Times New Roman" w:hAnsi="Times New Roman" w:cs="Times New Roman"/>
          <w:b/>
          <w:sz w:val="24"/>
          <w:szCs w:val="24"/>
        </w:rPr>
        <w:t xml:space="preserve">  </w:t>
      </w:r>
      <w:r w:rsidR="008C15A7" w:rsidRPr="00426EF0">
        <w:rPr>
          <w:rFonts w:ascii="Times New Roman" w:hAnsi="Times New Roman" w:cs="Times New Roman"/>
          <w:b/>
          <w:sz w:val="24"/>
          <w:szCs w:val="24"/>
        </w:rPr>
        <w:t xml:space="preserve">   </w:t>
      </w:r>
      <w:r w:rsidR="007A6D88">
        <w:rPr>
          <w:rFonts w:ascii="Times New Roman" w:hAnsi="Times New Roman" w:cs="Times New Roman"/>
          <w:b/>
          <w:sz w:val="24"/>
          <w:szCs w:val="24"/>
        </w:rPr>
        <w:t>Evrim KARAKOZ</w:t>
      </w:r>
      <w:r w:rsidRPr="00D93B58">
        <w:rPr>
          <w:rFonts w:ascii="Times New Roman" w:hAnsi="Times New Roman" w:cs="Times New Roman"/>
          <w:b/>
          <w:sz w:val="24"/>
          <w:szCs w:val="24"/>
        </w:rPr>
        <w:tab/>
      </w:r>
      <w:r w:rsidRPr="00D93B58">
        <w:rPr>
          <w:rFonts w:ascii="Times New Roman" w:hAnsi="Times New Roman" w:cs="Times New Roman"/>
          <w:b/>
          <w:sz w:val="24"/>
          <w:szCs w:val="24"/>
        </w:rPr>
        <w:tab/>
      </w:r>
      <w:r w:rsidRPr="00D93B58">
        <w:rPr>
          <w:rFonts w:ascii="Times New Roman" w:hAnsi="Times New Roman" w:cs="Times New Roman"/>
          <w:b/>
          <w:sz w:val="24"/>
          <w:szCs w:val="24"/>
        </w:rPr>
        <w:tab/>
      </w:r>
      <w:r w:rsidRPr="00D93B58">
        <w:rPr>
          <w:rFonts w:ascii="Times New Roman" w:hAnsi="Times New Roman" w:cs="Times New Roman"/>
          <w:b/>
          <w:sz w:val="24"/>
          <w:szCs w:val="24"/>
        </w:rPr>
        <w:tab/>
      </w:r>
      <w:r w:rsidRPr="00D93B58">
        <w:rPr>
          <w:rFonts w:ascii="Times New Roman" w:hAnsi="Times New Roman" w:cs="Times New Roman"/>
          <w:b/>
          <w:sz w:val="24"/>
          <w:szCs w:val="24"/>
        </w:rPr>
        <w:tab/>
      </w:r>
      <w:r w:rsidRPr="00D93B58">
        <w:rPr>
          <w:rFonts w:ascii="Times New Roman" w:hAnsi="Times New Roman" w:cs="Times New Roman"/>
          <w:b/>
          <w:sz w:val="24"/>
          <w:szCs w:val="24"/>
        </w:rPr>
        <w:tab/>
      </w:r>
      <w:r w:rsidRPr="00D93B58">
        <w:rPr>
          <w:rFonts w:ascii="Times New Roman" w:hAnsi="Times New Roman" w:cs="Times New Roman"/>
          <w:b/>
          <w:sz w:val="24"/>
          <w:szCs w:val="24"/>
        </w:rPr>
        <w:tab/>
      </w:r>
      <w:r w:rsidRPr="00D93B58">
        <w:rPr>
          <w:rFonts w:ascii="Times New Roman" w:hAnsi="Times New Roman" w:cs="Times New Roman"/>
          <w:b/>
          <w:sz w:val="24"/>
          <w:szCs w:val="24"/>
        </w:rPr>
        <w:tab/>
        <w:t xml:space="preserve">        </w:t>
      </w:r>
      <w:r w:rsidR="008C15A7">
        <w:rPr>
          <w:rFonts w:ascii="Times New Roman" w:hAnsi="Times New Roman" w:cs="Times New Roman"/>
          <w:b/>
          <w:sz w:val="24"/>
          <w:szCs w:val="24"/>
        </w:rPr>
        <w:t xml:space="preserve">        </w:t>
      </w:r>
      <w:r w:rsidR="00BE1487" w:rsidRPr="00D93B58">
        <w:rPr>
          <w:rFonts w:ascii="Times New Roman" w:hAnsi="Times New Roman" w:cs="Times New Roman"/>
          <w:b/>
          <w:sz w:val="24"/>
          <w:szCs w:val="24"/>
        </w:rPr>
        <w:t xml:space="preserve"> </w:t>
      </w:r>
      <w:r w:rsidR="008C15A7">
        <w:rPr>
          <w:rFonts w:ascii="Times New Roman" w:hAnsi="Times New Roman" w:cs="Times New Roman"/>
          <w:b/>
          <w:sz w:val="24"/>
          <w:szCs w:val="24"/>
        </w:rPr>
        <w:t>Büyükşehir Belediye Başkan</w:t>
      </w:r>
      <w:r w:rsidR="007A6D88">
        <w:rPr>
          <w:rFonts w:ascii="Times New Roman" w:hAnsi="Times New Roman" w:cs="Times New Roman"/>
          <w:b/>
          <w:sz w:val="24"/>
          <w:szCs w:val="24"/>
        </w:rPr>
        <w:t xml:space="preserve"> V.</w:t>
      </w:r>
    </w:p>
    <w:p w:rsidR="00426EF0" w:rsidRPr="00612853" w:rsidRDefault="00894E9A" w:rsidP="009C0F17">
      <w:pPr>
        <w:tabs>
          <w:tab w:val="left" w:pos="142"/>
          <w:tab w:val="left" w:pos="567"/>
        </w:tabs>
        <w:spacing w:after="0"/>
        <w:ind w:left="567" w:right="-143" w:hanging="993"/>
        <w:jc w:val="both"/>
        <w:rPr>
          <w:rFonts w:ascii="Times New Roman" w:hAnsi="Times New Roman" w:cs="Times New Roman"/>
          <w:b/>
          <w:color w:val="000000" w:themeColor="text1"/>
          <w:sz w:val="24"/>
          <w:szCs w:val="24"/>
          <w:u w:val="single"/>
        </w:rPr>
      </w:pPr>
      <w:r w:rsidRPr="00D93B58">
        <w:rPr>
          <w:rFonts w:ascii="Times New Roman" w:hAnsi="Times New Roman" w:cs="Times New Roman"/>
          <w:b/>
          <w:color w:val="FFFFFF" w:themeColor="background1"/>
          <w:sz w:val="24"/>
          <w:szCs w:val="24"/>
          <w:u w:val="single"/>
        </w:rPr>
        <w:t xml:space="preserve">    </w:t>
      </w:r>
      <w:proofErr w:type="gramStart"/>
      <w:r w:rsidR="00426EF0" w:rsidRPr="00612853">
        <w:rPr>
          <w:rFonts w:ascii="Times New Roman" w:hAnsi="Times New Roman" w:cs="Times New Roman"/>
          <w:b/>
          <w:color w:val="000000" w:themeColor="text1"/>
          <w:sz w:val="24"/>
          <w:szCs w:val="24"/>
          <w:u w:val="single"/>
        </w:rPr>
        <w:t>TEKLİFLER :</w:t>
      </w:r>
      <w:proofErr w:type="gramEnd"/>
    </w:p>
    <w:p w:rsidR="00426EF0" w:rsidRPr="00612853" w:rsidRDefault="00426EF0" w:rsidP="009C0F17">
      <w:pPr>
        <w:tabs>
          <w:tab w:val="left" w:pos="142"/>
          <w:tab w:val="left" w:pos="567"/>
        </w:tabs>
        <w:spacing w:after="0"/>
        <w:ind w:left="567" w:right="-143" w:hanging="283"/>
        <w:jc w:val="both"/>
        <w:rPr>
          <w:rFonts w:ascii="Times New Roman" w:hAnsi="Times New Roman" w:cs="Times New Roman"/>
          <w:color w:val="000000" w:themeColor="text1"/>
          <w:sz w:val="24"/>
          <w:szCs w:val="24"/>
        </w:rPr>
      </w:pPr>
    </w:p>
    <w:p w:rsidR="00426EF0" w:rsidRDefault="00426EF0" w:rsidP="009C0F17">
      <w:pPr>
        <w:numPr>
          <w:ilvl w:val="0"/>
          <w:numId w:val="10"/>
        </w:numPr>
        <w:tabs>
          <w:tab w:val="left" w:pos="-142"/>
          <w:tab w:val="left" w:pos="9781"/>
        </w:tabs>
        <w:spacing w:after="0"/>
        <w:ind w:left="-142" w:right="-143" w:hanging="425"/>
        <w:jc w:val="both"/>
        <w:rPr>
          <w:rFonts w:ascii="Times New Roman" w:hAnsi="Times New Roman" w:cs="Times New Roman"/>
          <w:color w:val="000000" w:themeColor="text1"/>
          <w:sz w:val="24"/>
          <w:szCs w:val="24"/>
        </w:rPr>
      </w:pPr>
      <w:r w:rsidRPr="00612853">
        <w:rPr>
          <w:rFonts w:ascii="Times New Roman" w:hAnsi="Times New Roman" w:cs="Times New Roman"/>
          <w:color w:val="000000" w:themeColor="text1"/>
          <w:sz w:val="24"/>
          <w:szCs w:val="24"/>
        </w:rPr>
        <w:t>1</w:t>
      </w:r>
      <w:r w:rsidR="000F750E">
        <w:rPr>
          <w:rFonts w:ascii="Times New Roman" w:hAnsi="Times New Roman" w:cs="Times New Roman"/>
          <w:color w:val="000000" w:themeColor="text1"/>
          <w:sz w:val="24"/>
          <w:szCs w:val="24"/>
        </w:rPr>
        <w:t>2</w:t>
      </w:r>
      <w:r w:rsidRPr="00612853">
        <w:rPr>
          <w:rFonts w:ascii="Times New Roman" w:hAnsi="Times New Roman" w:cs="Times New Roman"/>
          <w:color w:val="000000" w:themeColor="text1"/>
          <w:sz w:val="24"/>
          <w:szCs w:val="24"/>
        </w:rPr>
        <w:t>.0</w:t>
      </w:r>
      <w:r w:rsidR="000F750E">
        <w:rPr>
          <w:rFonts w:ascii="Times New Roman" w:hAnsi="Times New Roman" w:cs="Times New Roman"/>
          <w:color w:val="000000" w:themeColor="text1"/>
          <w:sz w:val="24"/>
          <w:szCs w:val="24"/>
        </w:rPr>
        <w:t>4</w:t>
      </w:r>
      <w:r w:rsidRPr="00612853">
        <w:rPr>
          <w:rFonts w:ascii="Times New Roman" w:hAnsi="Times New Roman" w:cs="Times New Roman"/>
          <w:color w:val="000000" w:themeColor="text1"/>
          <w:sz w:val="24"/>
          <w:szCs w:val="24"/>
        </w:rPr>
        <w:t>.2018 tarihli birleşime ait zabıt özetinin okunması</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Çine İlçesi, Cumhuriyet Mahallesi, 83 ada 4, 8, 9 parsellerin Konut, Ticaret, Park ve Otopark Alanı olarak düzenlenmesi amaçlı 1/5000 ölçekli nazım imar planı değişikliği talebinin g</w:t>
      </w:r>
      <w:r>
        <w:rPr>
          <w:color w:val="000000" w:themeColor="text1"/>
        </w:rPr>
        <w:t>örüşülmesi</w:t>
      </w:r>
    </w:p>
    <w:p w:rsidR="00970E61" w:rsidRPr="00B45404"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Didim İlçesi, Didim Mahallesi 1785 ada 1 ve 13 parsel</w:t>
      </w:r>
      <w:r>
        <w:rPr>
          <w:color w:val="000000" w:themeColor="text1"/>
        </w:rPr>
        <w:t xml:space="preserve"> ile 778 ada 5 (eski 4) parsele </w:t>
      </w:r>
      <w:r w:rsidRPr="00B45404">
        <w:rPr>
          <w:color w:val="000000" w:themeColor="text1"/>
        </w:rPr>
        <w:t>ilişkin 02.02.2010 tarih 13 sayılı Didim Belediye Meclis</w:t>
      </w:r>
      <w:r>
        <w:rPr>
          <w:color w:val="000000" w:themeColor="text1"/>
        </w:rPr>
        <w:t xml:space="preserve"> Kararına yönelik Aydın 1. İdare Mahkemesi’nin 2015/904E. </w:t>
      </w:r>
      <w:proofErr w:type="gramStart"/>
      <w:r>
        <w:rPr>
          <w:color w:val="000000" w:themeColor="text1"/>
        </w:rPr>
        <w:t>ve</w:t>
      </w:r>
      <w:proofErr w:type="gramEnd"/>
      <w:r>
        <w:rPr>
          <w:color w:val="000000" w:themeColor="text1"/>
        </w:rPr>
        <w:t xml:space="preserve"> 2016/1001K. </w:t>
      </w:r>
      <w:proofErr w:type="gramStart"/>
      <w:r>
        <w:rPr>
          <w:color w:val="000000" w:themeColor="text1"/>
        </w:rPr>
        <w:t>numaralı</w:t>
      </w:r>
      <w:proofErr w:type="gramEnd"/>
      <w:r>
        <w:rPr>
          <w:color w:val="000000" w:themeColor="text1"/>
        </w:rPr>
        <w:t xml:space="preserve"> kararı doğrultusunda </w:t>
      </w:r>
      <w:r w:rsidRPr="00B45404">
        <w:rPr>
          <w:color w:val="000000" w:themeColor="text1"/>
        </w:rPr>
        <w:t xml:space="preserve">imar </w:t>
      </w:r>
      <w:r>
        <w:rPr>
          <w:color w:val="000000" w:themeColor="text1"/>
        </w:rPr>
        <w:t xml:space="preserve">planının </w:t>
      </w:r>
      <w:r w:rsidRPr="00B45404">
        <w:rPr>
          <w:color w:val="000000" w:themeColor="text1"/>
        </w:rPr>
        <w:t>yeniden düzenlenmesi amaçlı 1/1000 ölçekli uygulama imar planı değişikliği talebi</w:t>
      </w:r>
      <w:r>
        <w:rPr>
          <w:color w:val="000000" w:themeColor="text1"/>
        </w:rPr>
        <w:t>nin görüşülmesi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 xml:space="preserve">Didim İlçesi, Didim Mahallesi 2368 ada </w:t>
      </w:r>
      <w:proofErr w:type="gramStart"/>
      <w:r w:rsidRPr="000609CB">
        <w:rPr>
          <w:color w:val="000000" w:themeColor="text1"/>
        </w:rPr>
        <w:t>1  parseldeki</w:t>
      </w:r>
      <w:proofErr w:type="gramEnd"/>
      <w:r w:rsidRPr="000609CB">
        <w:rPr>
          <w:color w:val="000000" w:themeColor="text1"/>
        </w:rPr>
        <w:t xml:space="preserve"> cami alanında yapılaşma koşullarının yeniden düzenlenmesi amaçlı 1/1000 ölçekli uygulama imar planı değişikliği t</w:t>
      </w:r>
      <w:r>
        <w:rPr>
          <w:color w:val="000000" w:themeColor="text1"/>
        </w:rPr>
        <w:t>alebinin görüşülmesi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900F85">
        <w:rPr>
          <w:color w:val="000000" w:themeColor="text1"/>
        </w:rPr>
        <w:t xml:space="preserve">Didim İlçesi, Didim Mahallesi, 1170, 1171, 1172, 1173, 1174, 1175 adalar ve çevresini kapsayan alanda </w:t>
      </w:r>
      <w:proofErr w:type="spellStart"/>
      <w:r w:rsidRPr="00900F85">
        <w:rPr>
          <w:color w:val="000000" w:themeColor="text1"/>
        </w:rPr>
        <w:t>kadastral</w:t>
      </w:r>
      <w:proofErr w:type="spellEnd"/>
      <w:r w:rsidRPr="00900F85">
        <w:rPr>
          <w:color w:val="000000" w:themeColor="text1"/>
        </w:rPr>
        <w:t xml:space="preserve"> durum ile imar hattının uyumlu hale getirilmesi amaçlı 1/1000 ölçekli uygulama imar planı değ</w:t>
      </w:r>
      <w:r>
        <w:rPr>
          <w:color w:val="000000" w:themeColor="text1"/>
        </w:rPr>
        <w:t>işikliği talebinin görüşülmesi</w:t>
      </w:r>
    </w:p>
    <w:p w:rsidR="00970E61" w:rsidRPr="00900F85"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900F85">
        <w:rPr>
          <w:color w:val="000000" w:themeColor="text1"/>
        </w:rPr>
        <w:t>Didim İlçesi, Didim Mahallesi, 683 ada 15, 16, 17, 18 parseller arasındaki yaya yolunda düzenleme yapılması amaçlı 1/1000 ölçekli uygulama imar planı değ</w:t>
      </w:r>
      <w:r>
        <w:rPr>
          <w:color w:val="000000" w:themeColor="text1"/>
        </w:rPr>
        <w:t>işikliği talebinin görüşülmesi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 xml:space="preserve">Germencik İlçesi, </w:t>
      </w:r>
      <w:proofErr w:type="spellStart"/>
      <w:r w:rsidRPr="000609CB">
        <w:rPr>
          <w:color w:val="000000" w:themeColor="text1"/>
        </w:rPr>
        <w:t>Camikebir</w:t>
      </w:r>
      <w:proofErr w:type="spellEnd"/>
      <w:r w:rsidRPr="000609CB">
        <w:rPr>
          <w:color w:val="000000" w:themeColor="text1"/>
        </w:rPr>
        <w:t xml:space="preserve"> ve Mesudiye Mahallelerinde karayolu kuzeyinde muhtelif imar adalarını kapsayan alana ilişkin 1/1000 ölçekli </w:t>
      </w:r>
      <w:proofErr w:type="gramStart"/>
      <w:r w:rsidRPr="000609CB">
        <w:rPr>
          <w:color w:val="000000" w:themeColor="text1"/>
        </w:rPr>
        <w:t>revizyon</w:t>
      </w:r>
      <w:proofErr w:type="gramEnd"/>
      <w:r w:rsidRPr="000609CB">
        <w:rPr>
          <w:color w:val="000000" w:themeColor="text1"/>
        </w:rPr>
        <w:t xml:space="preserve"> uygulama imar planı talebinin görüşülmesi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 xml:space="preserve">Germencik İlçesi, </w:t>
      </w:r>
      <w:proofErr w:type="spellStart"/>
      <w:r w:rsidRPr="000609CB">
        <w:rPr>
          <w:color w:val="000000" w:themeColor="text1"/>
        </w:rPr>
        <w:t>Camikebir</w:t>
      </w:r>
      <w:proofErr w:type="spellEnd"/>
      <w:r w:rsidRPr="000609CB">
        <w:rPr>
          <w:color w:val="000000" w:themeColor="text1"/>
        </w:rPr>
        <w:t xml:space="preserve"> ve Mesudiye Mahallelerinde </w:t>
      </w:r>
      <w:r>
        <w:rPr>
          <w:color w:val="000000" w:themeColor="text1"/>
        </w:rPr>
        <w:t xml:space="preserve">karayolu güneyinde </w:t>
      </w:r>
      <w:r w:rsidRPr="000609CB">
        <w:rPr>
          <w:color w:val="000000" w:themeColor="text1"/>
        </w:rPr>
        <w:t xml:space="preserve">muhtelif imar adalarını kapsayan alana ilişkin 1/1000 ölçekli </w:t>
      </w:r>
      <w:proofErr w:type="gramStart"/>
      <w:r w:rsidRPr="000609CB">
        <w:rPr>
          <w:color w:val="000000" w:themeColor="text1"/>
        </w:rPr>
        <w:t>revizyon</w:t>
      </w:r>
      <w:proofErr w:type="gramEnd"/>
      <w:r w:rsidRPr="000609CB">
        <w:rPr>
          <w:color w:val="000000" w:themeColor="text1"/>
        </w:rPr>
        <w:t xml:space="preserve"> uygulama imar planı talebi</w:t>
      </w:r>
      <w:r>
        <w:rPr>
          <w:color w:val="000000" w:themeColor="text1"/>
        </w:rPr>
        <w:t>nin görüşülmesi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İncirliova İlçesi, Sandıklı Mahallesi 150 ada 163 parselde konut alanında yapılaşma koşullarının yeniden belirlenmesi amaçlı 1/1000 ölçekli uygulama imar planı değişikliği talebini</w:t>
      </w:r>
      <w:r>
        <w:rPr>
          <w:color w:val="000000" w:themeColor="text1"/>
        </w:rPr>
        <w:t>n görüşülmesi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0609CB">
        <w:rPr>
          <w:color w:val="000000" w:themeColor="text1"/>
        </w:rPr>
        <w:t>Karacasu İlçesi, Bereketli Mahallesi, 373 ada 13 ve 14 parsellerde GES kurulması amaçlı 1/1000 ölçekli uygulama imar planı talebini</w:t>
      </w:r>
      <w:r>
        <w:rPr>
          <w:color w:val="000000" w:themeColor="text1"/>
        </w:rPr>
        <w:t>n görüşülmesi</w:t>
      </w:r>
    </w:p>
    <w:p w:rsidR="00970E61" w:rsidRPr="005F1034"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5F1034">
        <w:rPr>
          <w:color w:val="000000" w:themeColor="text1"/>
        </w:rPr>
        <w:t>Karacasu İlçesi, Yaylalı Mahallesi, 208 ada 1 ve 35 parsellerde yol düzenlemesi amaçlı 1/1000 ölçekli uygulama imar planı değişikliği talebini</w:t>
      </w:r>
      <w:r>
        <w:rPr>
          <w:color w:val="000000" w:themeColor="text1"/>
        </w:rPr>
        <w:t>n görüşülmesi</w:t>
      </w:r>
    </w:p>
    <w:p w:rsidR="00970E61" w:rsidRPr="00B45404"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5F1034">
        <w:rPr>
          <w:color w:val="000000" w:themeColor="text1"/>
        </w:rPr>
        <w:t>Kuşadası İlçesi, Türkmen Mahallesi, 463 ada 8 parsel ve çevresine ilişkin 03.04.2012 tarih 101 sayılı Kuşadası Belediye Meclis Kararına yönelik Aydın 1.İdare Mahkemesi'nin 2012/1759 E. ve 2014/51 K. numaralı kararı doğrultusunda idari işlem</w:t>
      </w:r>
      <w:r>
        <w:rPr>
          <w:color w:val="000000" w:themeColor="text1"/>
        </w:rPr>
        <w:t xml:space="preserve"> tesis edilmesi</w:t>
      </w:r>
    </w:p>
    <w:p w:rsidR="00970E61" w:rsidRPr="005F1034"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5F1034">
        <w:rPr>
          <w:color w:val="000000" w:themeColor="text1"/>
        </w:rPr>
        <w:lastRenderedPageBreak/>
        <w:t xml:space="preserve">Kuyucak İlçesi, Kurtuluş Mahallesi, 381 ada 4, 5, 6, 7, 12, 15, 16 parsellerin </w:t>
      </w:r>
      <w:r>
        <w:rPr>
          <w:color w:val="000000" w:themeColor="text1"/>
        </w:rPr>
        <w:t xml:space="preserve">Konut ve </w:t>
      </w:r>
      <w:r w:rsidRPr="005F1034">
        <w:rPr>
          <w:color w:val="000000" w:themeColor="text1"/>
        </w:rPr>
        <w:t>Belediye Hizmet Alanı imarlı kısmının Sosyal Tesis Alanı olarak yeniden düzenlenmesi amaçlı 1/5000 ölçekli nazım imar planı değişikliği talebinin görüş</w:t>
      </w:r>
      <w:r>
        <w:rPr>
          <w:color w:val="000000" w:themeColor="text1"/>
        </w:rPr>
        <w:t>ülmesi</w:t>
      </w:r>
    </w:p>
    <w:p w:rsidR="00970E6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5F1034">
        <w:rPr>
          <w:color w:val="000000" w:themeColor="text1"/>
        </w:rPr>
        <w:t xml:space="preserve">Nazilli İlçesi, </w:t>
      </w:r>
      <w:proofErr w:type="spellStart"/>
      <w:r w:rsidRPr="005F1034">
        <w:rPr>
          <w:color w:val="000000" w:themeColor="text1"/>
        </w:rPr>
        <w:t>Arslanlı</w:t>
      </w:r>
      <w:proofErr w:type="spellEnd"/>
      <w:r w:rsidRPr="005F1034">
        <w:rPr>
          <w:color w:val="000000" w:themeColor="text1"/>
        </w:rPr>
        <w:t xml:space="preserve"> Mahallesi, 1911 parselin Sosyal Tesis Alanı olarak düzenlenmesi amaçlı 1/5000 ölçekli nazım imar planı değişikliği talebin</w:t>
      </w:r>
      <w:r>
        <w:rPr>
          <w:color w:val="000000" w:themeColor="text1"/>
        </w:rPr>
        <w:t>in görüşülmesi</w:t>
      </w:r>
    </w:p>
    <w:p w:rsidR="00970E61" w:rsidRPr="00227471" w:rsidRDefault="00970E61" w:rsidP="009C0F17">
      <w:pPr>
        <w:pStyle w:val="ListeParagraf"/>
        <w:numPr>
          <w:ilvl w:val="0"/>
          <w:numId w:val="10"/>
        </w:numPr>
        <w:spacing w:before="0" w:beforeAutospacing="0" w:after="0" w:afterAutospacing="0" w:line="276" w:lineRule="auto"/>
        <w:ind w:left="-142" w:right="-143"/>
        <w:contextualSpacing/>
        <w:jc w:val="both"/>
        <w:rPr>
          <w:color w:val="000000" w:themeColor="text1"/>
        </w:rPr>
      </w:pPr>
      <w:r w:rsidRPr="00227471">
        <w:rPr>
          <w:color w:val="000000" w:themeColor="text1"/>
        </w:rPr>
        <w:t>Nazilli İlçesi, Sümer Mahallesi, 1135 ada 26 parsel ve 1008 ada 91 parselde Park Alanı ve Konut Alanı imarlı taşınmazların Akaryakıt ve Servis İstasyonu Alanı ve Park Alanı olarak yeniden düzenlenmesi amaçlı 1/5000 ölçekli nazım imar planı değişikliği talebini</w:t>
      </w:r>
      <w:r>
        <w:rPr>
          <w:color w:val="000000" w:themeColor="text1"/>
        </w:rPr>
        <w:t>n görüşülmesi</w:t>
      </w:r>
    </w:p>
    <w:p w:rsidR="00426EF0" w:rsidRPr="000F750E" w:rsidRDefault="000F750E" w:rsidP="009C0F17">
      <w:pPr>
        <w:numPr>
          <w:ilvl w:val="0"/>
          <w:numId w:val="10"/>
        </w:numPr>
        <w:tabs>
          <w:tab w:val="left" w:pos="-142"/>
          <w:tab w:val="left" w:pos="9781"/>
        </w:tabs>
        <w:spacing w:after="0"/>
        <w:ind w:left="-142" w:right="-143"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Meclis üyesi Seda SARIBAŞ’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istifası nedeniyle boşalan Divan </w:t>
      </w:r>
      <w:proofErr w:type="gramStart"/>
      <w:r>
        <w:rPr>
          <w:rFonts w:ascii="Times New Roman" w:hAnsi="Times New Roman" w:cs="Times New Roman"/>
          <w:sz w:val="24"/>
          <w:szCs w:val="24"/>
        </w:rPr>
        <w:t>Katipliğine</w:t>
      </w:r>
      <w:proofErr w:type="gramEnd"/>
      <w:r w:rsidR="00426EF0" w:rsidRPr="00612853">
        <w:rPr>
          <w:rFonts w:ascii="Times New Roman" w:hAnsi="Times New Roman" w:cs="Times New Roman"/>
          <w:sz w:val="24"/>
          <w:szCs w:val="24"/>
        </w:rPr>
        <w:t xml:space="preserve"> üye seçimi</w:t>
      </w:r>
      <w:r w:rsidR="00970E61">
        <w:rPr>
          <w:rFonts w:ascii="Times New Roman" w:hAnsi="Times New Roman" w:cs="Times New Roman"/>
          <w:sz w:val="24"/>
          <w:szCs w:val="24"/>
        </w:rPr>
        <w:t xml:space="preserve"> yapılması</w:t>
      </w:r>
    </w:p>
    <w:p w:rsidR="000F750E" w:rsidRPr="000F750E" w:rsidRDefault="000F750E" w:rsidP="009C0F17">
      <w:pPr>
        <w:numPr>
          <w:ilvl w:val="0"/>
          <w:numId w:val="10"/>
        </w:numPr>
        <w:tabs>
          <w:tab w:val="left" w:pos="-142"/>
          <w:tab w:val="left" w:pos="9781"/>
        </w:tabs>
        <w:spacing w:after="0"/>
        <w:ind w:left="-142" w:right="-143"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Meclis üyeleri Seda SARIBAŞ, Rıza POSACI, Nail ÖZAZMAN, Hürrem ZENCİRCİ’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istifaları nedeniyle boşalan İhtisas Komisyonlarına üye seçimi </w:t>
      </w:r>
      <w:r w:rsidR="00970E61">
        <w:rPr>
          <w:rFonts w:ascii="Times New Roman" w:hAnsi="Times New Roman" w:cs="Times New Roman"/>
          <w:sz w:val="24"/>
          <w:szCs w:val="24"/>
        </w:rPr>
        <w:t>yapılması</w:t>
      </w:r>
    </w:p>
    <w:p w:rsidR="000F750E" w:rsidRDefault="000F750E" w:rsidP="009C0F17">
      <w:pPr>
        <w:numPr>
          <w:ilvl w:val="0"/>
          <w:numId w:val="10"/>
        </w:numPr>
        <w:tabs>
          <w:tab w:val="left" w:pos="-142"/>
          <w:tab w:val="left" w:pos="9781"/>
        </w:tabs>
        <w:spacing w:after="0"/>
        <w:ind w:left="-142" w:right="-14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Aydın Büyükşehir Belediyesi 2017 Mali Yılı Bütçe ve Kesin Hesabının görüşülmesi</w:t>
      </w:r>
    </w:p>
    <w:p w:rsidR="004E32BC" w:rsidRDefault="004E32BC" w:rsidP="009C0F17">
      <w:pPr>
        <w:numPr>
          <w:ilvl w:val="0"/>
          <w:numId w:val="10"/>
        </w:numPr>
        <w:tabs>
          <w:tab w:val="left" w:pos="-142"/>
          <w:tab w:val="left" w:pos="9781"/>
        </w:tabs>
        <w:spacing w:after="0"/>
        <w:ind w:left="-142" w:right="-14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Kuşadası Belediyesi 2018 Mali Yılı Bütçesine ek ödenek verilmesi</w:t>
      </w:r>
    </w:p>
    <w:p w:rsidR="005655F2" w:rsidRDefault="005655F2" w:rsidP="009C0F17">
      <w:pPr>
        <w:tabs>
          <w:tab w:val="left" w:pos="-142"/>
          <w:tab w:val="left" w:pos="9781"/>
        </w:tabs>
        <w:spacing w:after="0"/>
        <w:ind w:left="-142" w:right="-143"/>
        <w:jc w:val="both"/>
        <w:rPr>
          <w:rFonts w:ascii="Times New Roman" w:hAnsi="Times New Roman" w:cs="Times New Roman"/>
          <w:color w:val="000000" w:themeColor="text1"/>
          <w:sz w:val="24"/>
          <w:szCs w:val="24"/>
        </w:rPr>
      </w:pPr>
      <w:bookmarkStart w:id="0" w:name="_GoBack"/>
      <w:bookmarkEnd w:id="0"/>
    </w:p>
    <w:sectPr w:rsidR="005655F2" w:rsidSect="00B850DF">
      <w:pgSz w:w="11906" w:h="16838"/>
      <w:pgMar w:top="851"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0CA"/>
    <w:multiLevelType w:val="hybridMultilevel"/>
    <w:tmpl w:val="2E3E8E82"/>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 w15:restartNumberingAfterBreak="0">
    <w:nsid w:val="0DC86CC9"/>
    <w:multiLevelType w:val="hybridMultilevel"/>
    <w:tmpl w:val="64709CBA"/>
    <w:lvl w:ilvl="0" w:tplc="F4E22060">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15:restartNumberingAfterBreak="0">
    <w:nsid w:val="125E44A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 w15:restartNumberingAfterBreak="0">
    <w:nsid w:val="197B30EF"/>
    <w:multiLevelType w:val="hybridMultilevel"/>
    <w:tmpl w:val="F5DCC4B2"/>
    <w:lvl w:ilvl="0" w:tplc="CB32E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A33D89"/>
    <w:multiLevelType w:val="hybridMultilevel"/>
    <w:tmpl w:val="D68EA7E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8550E2"/>
    <w:multiLevelType w:val="hybridMultilevel"/>
    <w:tmpl w:val="41DE72E8"/>
    <w:lvl w:ilvl="0" w:tplc="A546DD4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A0B13FC"/>
    <w:multiLevelType w:val="hybridMultilevel"/>
    <w:tmpl w:val="84FE765A"/>
    <w:lvl w:ilvl="0" w:tplc="28D4B9E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2AC03DA5"/>
    <w:multiLevelType w:val="hybridMultilevel"/>
    <w:tmpl w:val="7FF07E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E0D29"/>
    <w:multiLevelType w:val="hybridMultilevel"/>
    <w:tmpl w:val="447CCC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920293"/>
    <w:multiLevelType w:val="hybridMultilevel"/>
    <w:tmpl w:val="96E207E8"/>
    <w:lvl w:ilvl="0" w:tplc="BB4A967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7B2754D5"/>
    <w:multiLevelType w:val="hybridMultilevel"/>
    <w:tmpl w:val="5C940B62"/>
    <w:lvl w:ilvl="0" w:tplc="04300D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373A42"/>
    <w:multiLevelType w:val="hybridMultilevel"/>
    <w:tmpl w:val="673A7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11"/>
  </w:num>
  <w:num w:numId="8">
    <w:abstractNumId w:val="6"/>
  </w:num>
  <w:num w:numId="9">
    <w:abstractNumId w:val="0"/>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AA"/>
    <w:rsid w:val="0001510A"/>
    <w:rsid w:val="00017B29"/>
    <w:rsid w:val="0004765E"/>
    <w:rsid w:val="000674A1"/>
    <w:rsid w:val="000A3FFC"/>
    <w:rsid w:val="000A7FD4"/>
    <w:rsid w:val="000F4363"/>
    <w:rsid w:val="000F750E"/>
    <w:rsid w:val="001010A8"/>
    <w:rsid w:val="001D7EAB"/>
    <w:rsid w:val="001E7EF7"/>
    <w:rsid w:val="00210652"/>
    <w:rsid w:val="00216016"/>
    <w:rsid w:val="002333E8"/>
    <w:rsid w:val="00234E7F"/>
    <w:rsid w:val="002B211A"/>
    <w:rsid w:val="002C6998"/>
    <w:rsid w:val="002D5722"/>
    <w:rsid w:val="002E0272"/>
    <w:rsid w:val="002E0E5C"/>
    <w:rsid w:val="003142C1"/>
    <w:rsid w:val="00315763"/>
    <w:rsid w:val="00362667"/>
    <w:rsid w:val="003B0A80"/>
    <w:rsid w:val="003B1B86"/>
    <w:rsid w:val="003B22B8"/>
    <w:rsid w:val="003F43AE"/>
    <w:rsid w:val="00426EF0"/>
    <w:rsid w:val="00451C32"/>
    <w:rsid w:val="004B12B1"/>
    <w:rsid w:val="004D515F"/>
    <w:rsid w:val="004E32BC"/>
    <w:rsid w:val="005655F2"/>
    <w:rsid w:val="005679AA"/>
    <w:rsid w:val="005D3BE1"/>
    <w:rsid w:val="005F6FB4"/>
    <w:rsid w:val="00611DF1"/>
    <w:rsid w:val="006607C8"/>
    <w:rsid w:val="006B08DF"/>
    <w:rsid w:val="006E067D"/>
    <w:rsid w:val="007036FF"/>
    <w:rsid w:val="00741BD0"/>
    <w:rsid w:val="00744FF4"/>
    <w:rsid w:val="00757344"/>
    <w:rsid w:val="00791B9D"/>
    <w:rsid w:val="007A6D88"/>
    <w:rsid w:val="007B2917"/>
    <w:rsid w:val="007F0E8E"/>
    <w:rsid w:val="00861836"/>
    <w:rsid w:val="008645B9"/>
    <w:rsid w:val="00894E9A"/>
    <w:rsid w:val="00896D26"/>
    <w:rsid w:val="008B0F08"/>
    <w:rsid w:val="008B4414"/>
    <w:rsid w:val="008C15A7"/>
    <w:rsid w:val="008E6BD7"/>
    <w:rsid w:val="00914649"/>
    <w:rsid w:val="009638E3"/>
    <w:rsid w:val="00970E61"/>
    <w:rsid w:val="009C0F17"/>
    <w:rsid w:val="009C33FF"/>
    <w:rsid w:val="00A0423F"/>
    <w:rsid w:val="00A36BC3"/>
    <w:rsid w:val="00A46746"/>
    <w:rsid w:val="00A73E9C"/>
    <w:rsid w:val="00A7756D"/>
    <w:rsid w:val="00AB5A80"/>
    <w:rsid w:val="00B50B61"/>
    <w:rsid w:val="00B80E14"/>
    <w:rsid w:val="00B850DF"/>
    <w:rsid w:val="00B87C3C"/>
    <w:rsid w:val="00BA7C7A"/>
    <w:rsid w:val="00BE1487"/>
    <w:rsid w:val="00C00215"/>
    <w:rsid w:val="00CD7C2E"/>
    <w:rsid w:val="00CF3FBA"/>
    <w:rsid w:val="00D15809"/>
    <w:rsid w:val="00D43AA6"/>
    <w:rsid w:val="00D60F5F"/>
    <w:rsid w:val="00D75A51"/>
    <w:rsid w:val="00D93B58"/>
    <w:rsid w:val="00DE158C"/>
    <w:rsid w:val="00DE2236"/>
    <w:rsid w:val="00E427CA"/>
    <w:rsid w:val="00EC02F1"/>
    <w:rsid w:val="00EC13D0"/>
    <w:rsid w:val="00EC6CCF"/>
    <w:rsid w:val="00EE03D1"/>
    <w:rsid w:val="00EE2DC4"/>
    <w:rsid w:val="00EF79BB"/>
    <w:rsid w:val="00F200F6"/>
    <w:rsid w:val="00F468E3"/>
    <w:rsid w:val="00F46ABA"/>
    <w:rsid w:val="00F828AA"/>
    <w:rsid w:val="00FD47AE"/>
    <w:rsid w:val="00FE380D"/>
    <w:rsid w:val="00FF5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BD830-21D6-4029-87A6-52E4CFD2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8A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7E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EAB"/>
    <w:rPr>
      <w:rFonts w:ascii="Segoe UI" w:hAnsi="Segoe UI" w:cs="Segoe UI"/>
      <w:sz w:val="18"/>
      <w:szCs w:val="18"/>
    </w:rPr>
  </w:style>
  <w:style w:type="paragraph" w:styleId="AralkYok">
    <w:name w:val="No Spacing"/>
    <w:uiPriority w:val="1"/>
    <w:qFormat/>
    <w:rsid w:val="00741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8169">
      <w:bodyDiv w:val="1"/>
      <w:marLeft w:val="0"/>
      <w:marRight w:val="0"/>
      <w:marTop w:val="0"/>
      <w:marBottom w:val="0"/>
      <w:divBdr>
        <w:top w:val="none" w:sz="0" w:space="0" w:color="auto"/>
        <w:left w:val="none" w:sz="0" w:space="0" w:color="auto"/>
        <w:bottom w:val="none" w:sz="0" w:space="0" w:color="auto"/>
        <w:right w:val="none" w:sz="0" w:space="0" w:color="auto"/>
      </w:divBdr>
    </w:div>
    <w:div w:id="14646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B2ED-FFA5-4221-B2F3-235C9366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cp:lastPrinted>2018-05-03T12:08:00Z</cp:lastPrinted>
  <dcterms:created xsi:type="dcterms:W3CDTF">2018-05-03T12:16:00Z</dcterms:created>
  <dcterms:modified xsi:type="dcterms:W3CDTF">2018-05-04T13:30:00Z</dcterms:modified>
</cp:coreProperties>
</file>