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AA" w:rsidRPr="008E6BD7" w:rsidRDefault="00F828AA" w:rsidP="00B01A70">
      <w:pPr>
        <w:tabs>
          <w:tab w:val="left" w:pos="567"/>
        </w:tabs>
        <w:spacing w:after="0"/>
        <w:ind w:left="567" w:right="-283" w:hanging="425"/>
        <w:jc w:val="center"/>
        <w:rPr>
          <w:rFonts w:ascii="Times New Roman" w:hAnsi="Times New Roman" w:cs="Times New Roman"/>
          <w:b/>
          <w:sz w:val="24"/>
          <w:szCs w:val="24"/>
        </w:rPr>
      </w:pPr>
      <w:r w:rsidRPr="008E6BD7">
        <w:rPr>
          <w:rFonts w:ascii="Times New Roman" w:hAnsi="Times New Roman" w:cs="Times New Roman"/>
          <w:b/>
          <w:sz w:val="24"/>
          <w:szCs w:val="24"/>
        </w:rPr>
        <w:t>T.C.</w:t>
      </w:r>
    </w:p>
    <w:p w:rsidR="00F828AA" w:rsidRPr="008E6BD7" w:rsidRDefault="00F828AA" w:rsidP="00B01A70">
      <w:pPr>
        <w:tabs>
          <w:tab w:val="left" w:pos="567"/>
        </w:tabs>
        <w:spacing w:after="0"/>
        <w:ind w:left="567" w:right="-283" w:hanging="425"/>
        <w:jc w:val="center"/>
        <w:rPr>
          <w:rFonts w:ascii="Times New Roman" w:hAnsi="Times New Roman" w:cs="Times New Roman"/>
          <w:b/>
          <w:sz w:val="24"/>
          <w:szCs w:val="24"/>
        </w:rPr>
      </w:pPr>
      <w:r w:rsidRPr="008E6BD7">
        <w:rPr>
          <w:rFonts w:ascii="Times New Roman" w:hAnsi="Times New Roman" w:cs="Times New Roman"/>
          <w:b/>
          <w:sz w:val="24"/>
          <w:szCs w:val="24"/>
        </w:rPr>
        <w:t>AYDIN BÜYÜKŞEHİR BELEDİYESİ</w:t>
      </w:r>
    </w:p>
    <w:p w:rsidR="00F828AA" w:rsidRPr="008E6BD7" w:rsidRDefault="00F828AA" w:rsidP="00B01A70">
      <w:pPr>
        <w:tabs>
          <w:tab w:val="left" w:pos="567"/>
        </w:tabs>
        <w:spacing w:after="0"/>
        <w:ind w:left="567" w:right="-283" w:hanging="425"/>
        <w:jc w:val="center"/>
        <w:rPr>
          <w:rFonts w:ascii="Times New Roman" w:hAnsi="Times New Roman" w:cs="Times New Roman"/>
          <w:b/>
          <w:sz w:val="24"/>
          <w:szCs w:val="24"/>
        </w:rPr>
      </w:pPr>
      <w:r w:rsidRPr="008E6BD7">
        <w:rPr>
          <w:rFonts w:ascii="Times New Roman" w:hAnsi="Times New Roman" w:cs="Times New Roman"/>
          <w:b/>
          <w:sz w:val="24"/>
          <w:szCs w:val="24"/>
        </w:rPr>
        <w:t>BELEDİYE MECLİSİ TOPLANTI DUYURUSU</w:t>
      </w:r>
    </w:p>
    <w:p w:rsidR="00F828AA" w:rsidRPr="008E6BD7" w:rsidRDefault="00F828AA" w:rsidP="00B01A70">
      <w:pPr>
        <w:tabs>
          <w:tab w:val="left" w:pos="567"/>
        </w:tabs>
        <w:ind w:left="567" w:right="-283" w:hanging="425"/>
        <w:jc w:val="center"/>
        <w:rPr>
          <w:rFonts w:ascii="Times New Roman" w:hAnsi="Times New Roman" w:cs="Times New Roman"/>
          <w:sz w:val="24"/>
          <w:szCs w:val="24"/>
        </w:rPr>
      </w:pPr>
    </w:p>
    <w:p w:rsidR="00F828AA" w:rsidRPr="008E6BD7" w:rsidRDefault="00F828AA" w:rsidP="00B01A70">
      <w:pPr>
        <w:tabs>
          <w:tab w:val="left" w:pos="0"/>
          <w:tab w:val="left" w:pos="284"/>
        </w:tabs>
        <w:spacing w:after="0"/>
        <w:ind w:left="-142" w:right="-283" w:hanging="425"/>
        <w:jc w:val="both"/>
        <w:rPr>
          <w:rFonts w:ascii="Times New Roman" w:hAnsi="Times New Roman" w:cs="Times New Roman"/>
          <w:sz w:val="24"/>
          <w:szCs w:val="24"/>
        </w:rPr>
      </w:pPr>
      <w:r w:rsidRPr="008E6BD7">
        <w:rPr>
          <w:rFonts w:ascii="Times New Roman" w:hAnsi="Times New Roman" w:cs="Times New Roman"/>
          <w:sz w:val="24"/>
          <w:szCs w:val="24"/>
        </w:rPr>
        <w:tab/>
      </w:r>
      <w:r w:rsidRPr="008E6BD7">
        <w:rPr>
          <w:rFonts w:ascii="Times New Roman" w:hAnsi="Times New Roman" w:cs="Times New Roman"/>
          <w:sz w:val="24"/>
          <w:szCs w:val="24"/>
        </w:rPr>
        <w:tab/>
      </w:r>
      <w:r w:rsidRPr="008E6BD7">
        <w:rPr>
          <w:rFonts w:ascii="Times New Roman" w:hAnsi="Times New Roman" w:cs="Times New Roman"/>
          <w:sz w:val="24"/>
          <w:szCs w:val="24"/>
        </w:rPr>
        <w:tab/>
      </w:r>
      <w:r w:rsidR="00A75304">
        <w:rPr>
          <w:rFonts w:ascii="Times New Roman" w:hAnsi="Times New Roman" w:cs="Times New Roman"/>
          <w:sz w:val="24"/>
          <w:szCs w:val="24"/>
        </w:rPr>
        <w:t xml:space="preserve"> 5</w:t>
      </w:r>
      <w:r w:rsidRPr="008E6BD7">
        <w:rPr>
          <w:rFonts w:ascii="Times New Roman" w:hAnsi="Times New Roman" w:cs="Times New Roman"/>
          <w:sz w:val="24"/>
          <w:szCs w:val="24"/>
        </w:rPr>
        <w:t xml:space="preserve">216 Sayılı Büyükşehir Belediyesi Kanunu’ </w:t>
      </w:r>
      <w:proofErr w:type="spellStart"/>
      <w:r w:rsidRPr="008E6BD7">
        <w:rPr>
          <w:rFonts w:ascii="Times New Roman" w:hAnsi="Times New Roman" w:cs="Times New Roman"/>
          <w:sz w:val="24"/>
          <w:szCs w:val="24"/>
        </w:rPr>
        <w:t>nun</w:t>
      </w:r>
      <w:proofErr w:type="spellEnd"/>
      <w:r w:rsidRPr="008E6BD7">
        <w:rPr>
          <w:rFonts w:ascii="Times New Roman" w:hAnsi="Times New Roman" w:cs="Times New Roman"/>
          <w:sz w:val="24"/>
          <w:szCs w:val="24"/>
        </w:rPr>
        <w:t xml:space="preserve"> 13.maddesi gereğince toplanacak olan Aydın Büyükşehir Belediye Meclisi </w:t>
      </w:r>
      <w:r w:rsidR="009B5340">
        <w:rPr>
          <w:rFonts w:ascii="Times New Roman" w:hAnsi="Times New Roman" w:cs="Times New Roman"/>
          <w:sz w:val="24"/>
          <w:szCs w:val="24"/>
        </w:rPr>
        <w:t>09</w:t>
      </w:r>
      <w:r w:rsidRPr="008E6BD7">
        <w:rPr>
          <w:rFonts w:ascii="Times New Roman" w:hAnsi="Times New Roman" w:cs="Times New Roman"/>
          <w:sz w:val="24"/>
          <w:szCs w:val="24"/>
        </w:rPr>
        <w:t xml:space="preserve"> </w:t>
      </w:r>
      <w:r w:rsidR="009B5340">
        <w:rPr>
          <w:rFonts w:ascii="Times New Roman" w:hAnsi="Times New Roman" w:cs="Times New Roman"/>
          <w:sz w:val="24"/>
          <w:szCs w:val="24"/>
        </w:rPr>
        <w:t>Mayıs</w:t>
      </w:r>
      <w:r w:rsidRPr="008E6BD7">
        <w:rPr>
          <w:rFonts w:ascii="Times New Roman" w:hAnsi="Times New Roman" w:cs="Times New Roman"/>
          <w:sz w:val="24"/>
          <w:szCs w:val="24"/>
        </w:rPr>
        <w:t xml:space="preserve"> 201</w:t>
      </w:r>
      <w:r w:rsidR="006E067D">
        <w:rPr>
          <w:rFonts w:ascii="Times New Roman" w:hAnsi="Times New Roman" w:cs="Times New Roman"/>
          <w:sz w:val="24"/>
          <w:szCs w:val="24"/>
        </w:rPr>
        <w:t>7</w:t>
      </w:r>
      <w:r w:rsidRPr="008E6BD7">
        <w:rPr>
          <w:rFonts w:ascii="Times New Roman" w:hAnsi="Times New Roman" w:cs="Times New Roman"/>
          <w:sz w:val="24"/>
          <w:szCs w:val="24"/>
        </w:rPr>
        <w:t xml:space="preserve"> Salı günü (saat:16.00)’ da aşağıdaki gündem maddelerini görüşmek üzere </w:t>
      </w:r>
      <w:proofErr w:type="spellStart"/>
      <w:r w:rsidRPr="008E6BD7">
        <w:rPr>
          <w:rFonts w:ascii="Times New Roman" w:hAnsi="Times New Roman" w:cs="Times New Roman"/>
          <w:sz w:val="24"/>
          <w:szCs w:val="24"/>
        </w:rPr>
        <w:t>Güzelhisar</w:t>
      </w:r>
      <w:proofErr w:type="spellEnd"/>
      <w:r w:rsidRPr="008E6BD7">
        <w:rPr>
          <w:rFonts w:ascii="Times New Roman" w:hAnsi="Times New Roman" w:cs="Times New Roman"/>
          <w:sz w:val="24"/>
          <w:szCs w:val="24"/>
        </w:rPr>
        <w:t xml:space="preserve"> Mahallesi İstiklal Caddesi No:4’ de Büyükşehir Belediye Hizmet Bin</w:t>
      </w:r>
      <w:r w:rsidR="0076024B">
        <w:rPr>
          <w:rFonts w:ascii="Times New Roman" w:hAnsi="Times New Roman" w:cs="Times New Roman"/>
          <w:sz w:val="24"/>
          <w:szCs w:val="24"/>
        </w:rPr>
        <w:t xml:space="preserve">asında bulunan Meclis Salonunda </w:t>
      </w:r>
      <w:r w:rsidR="009B5340">
        <w:rPr>
          <w:rFonts w:ascii="Times New Roman" w:hAnsi="Times New Roman" w:cs="Times New Roman"/>
          <w:sz w:val="24"/>
          <w:szCs w:val="24"/>
        </w:rPr>
        <w:t>Mayıs</w:t>
      </w:r>
      <w:r w:rsidR="0049491F">
        <w:rPr>
          <w:rFonts w:ascii="Times New Roman" w:hAnsi="Times New Roman" w:cs="Times New Roman"/>
          <w:sz w:val="24"/>
          <w:szCs w:val="24"/>
        </w:rPr>
        <w:t xml:space="preserve"> </w:t>
      </w:r>
      <w:r w:rsidRPr="008E6BD7">
        <w:rPr>
          <w:rFonts w:ascii="Times New Roman" w:hAnsi="Times New Roman" w:cs="Times New Roman"/>
          <w:sz w:val="24"/>
          <w:szCs w:val="24"/>
        </w:rPr>
        <w:t xml:space="preserve">Ayı Olağan toplantısını yapacaktır. </w:t>
      </w:r>
    </w:p>
    <w:p w:rsidR="00F828AA" w:rsidRPr="008E6BD7" w:rsidRDefault="00F828AA" w:rsidP="00B01A70">
      <w:pPr>
        <w:tabs>
          <w:tab w:val="left" w:pos="0"/>
          <w:tab w:val="left" w:pos="567"/>
        </w:tabs>
        <w:spacing w:after="0"/>
        <w:ind w:left="-142" w:right="-283" w:hanging="425"/>
        <w:jc w:val="both"/>
        <w:rPr>
          <w:rFonts w:ascii="Times New Roman" w:hAnsi="Times New Roman" w:cs="Times New Roman"/>
          <w:sz w:val="24"/>
          <w:szCs w:val="24"/>
        </w:rPr>
      </w:pPr>
    </w:p>
    <w:p w:rsidR="00F828AA" w:rsidRPr="008E6BD7" w:rsidRDefault="00F828AA" w:rsidP="00B01A70">
      <w:pPr>
        <w:tabs>
          <w:tab w:val="left" w:pos="0"/>
          <w:tab w:val="left" w:pos="567"/>
        </w:tabs>
        <w:spacing w:after="0"/>
        <w:ind w:left="-142" w:right="-283" w:hanging="425"/>
        <w:jc w:val="both"/>
        <w:rPr>
          <w:rFonts w:ascii="Times New Roman" w:hAnsi="Times New Roman" w:cs="Times New Roman"/>
          <w:sz w:val="24"/>
          <w:szCs w:val="24"/>
        </w:rPr>
      </w:pPr>
      <w:r w:rsidRPr="008E6BD7">
        <w:rPr>
          <w:rFonts w:ascii="Times New Roman" w:hAnsi="Times New Roman" w:cs="Times New Roman"/>
          <w:sz w:val="24"/>
          <w:szCs w:val="24"/>
        </w:rPr>
        <w:tab/>
      </w:r>
      <w:r w:rsidRPr="008E6BD7">
        <w:rPr>
          <w:rFonts w:ascii="Times New Roman" w:hAnsi="Times New Roman" w:cs="Times New Roman"/>
          <w:sz w:val="24"/>
          <w:szCs w:val="24"/>
        </w:rPr>
        <w:tab/>
      </w:r>
      <w:r w:rsidR="00A75304">
        <w:rPr>
          <w:rFonts w:ascii="Times New Roman" w:hAnsi="Times New Roman" w:cs="Times New Roman"/>
          <w:sz w:val="24"/>
          <w:szCs w:val="24"/>
        </w:rPr>
        <w:t xml:space="preserve">      </w:t>
      </w:r>
      <w:r w:rsidRPr="008E6BD7">
        <w:rPr>
          <w:rFonts w:ascii="Times New Roman" w:hAnsi="Times New Roman" w:cs="Times New Roman"/>
          <w:sz w:val="24"/>
          <w:szCs w:val="24"/>
        </w:rPr>
        <w:t>Kamuoyuna duyurulur.</w:t>
      </w:r>
      <w:r w:rsidRPr="008E6BD7">
        <w:rPr>
          <w:rFonts w:ascii="Times New Roman" w:hAnsi="Times New Roman" w:cs="Times New Roman"/>
          <w:sz w:val="24"/>
          <w:szCs w:val="24"/>
        </w:rPr>
        <w:tab/>
      </w:r>
    </w:p>
    <w:p w:rsidR="00F828AA" w:rsidRPr="008E6BD7" w:rsidRDefault="00F828AA" w:rsidP="00B01A70">
      <w:pPr>
        <w:tabs>
          <w:tab w:val="left" w:pos="567"/>
        </w:tabs>
        <w:spacing w:after="0"/>
        <w:ind w:left="567" w:right="-283" w:hanging="425"/>
        <w:jc w:val="both"/>
        <w:rPr>
          <w:rFonts w:ascii="Times New Roman" w:hAnsi="Times New Roman" w:cs="Times New Roman"/>
          <w:sz w:val="24"/>
          <w:szCs w:val="24"/>
        </w:rPr>
      </w:pPr>
    </w:p>
    <w:p w:rsidR="00F828AA" w:rsidRPr="008E6BD7" w:rsidRDefault="00F828AA" w:rsidP="00B01A70">
      <w:pPr>
        <w:tabs>
          <w:tab w:val="left" w:pos="567"/>
        </w:tabs>
        <w:ind w:left="567" w:right="-283" w:hanging="425"/>
        <w:jc w:val="both"/>
        <w:rPr>
          <w:rFonts w:ascii="Times New Roman" w:hAnsi="Times New Roman" w:cs="Times New Roman"/>
          <w:b/>
          <w:sz w:val="24"/>
          <w:szCs w:val="24"/>
        </w:rPr>
      </w:pPr>
      <w:r w:rsidRPr="008E6BD7">
        <w:rPr>
          <w:rFonts w:ascii="Times New Roman" w:hAnsi="Times New Roman" w:cs="Times New Roman"/>
          <w:sz w:val="24"/>
          <w:szCs w:val="24"/>
        </w:rPr>
        <w:tab/>
      </w:r>
      <w:r w:rsidRPr="008E6BD7">
        <w:rPr>
          <w:rFonts w:ascii="Times New Roman" w:hAnsi="Times New Roman" w:cs="Times New Roman"/>
          <w:sz w:val="24"/>
          <w:szCs w:val="24"/>
        </w:rPr>
        <w:tab/>
      </w:r>
      <w:r w:rsidRPr="008E6BD7">
        <w:rPr>
          <w:rFonts w:ascii="Times New Roman" w:hAnsi="Times New Roman" w:cs="Times New Roman"/>
          <w:sz w:val="24"/>
          <w:szCs w:val="24"/>
        </w:rPr>
        <w:tab/>
      </w:r>
      <w:r w:rsidRPr="008E6BD7">
        <w:rPr>
          <w:rFonts w:ascii="Times New Roman" w:hAnsi="Times New Roman" w:cs="Times New Roman"/>
          <w:sz w:val="24"/>
          <w:szCs w:val="24"/>
        </w:rPr>
        <w:tab/>
      </w:r>
      <w:r w:rsidRPr="008E6BD7">
        <w:rPr>
          <w:rFonts w:ascii="Times New Roman" w:hAnsi="Times New Roman" w:cs="Times New Roman"/>
          <w:sz w:val="24"/>
          <w:szCs w:val="24"/>
        </w:rPr>
        <w:tab/>
      </w:r>
      <w:r w:rsidRPr="008E6BD7">
        <w:rPr>
          <w:rFonts w:ascii="Times New Roman" w:hAnsi="Times New Roman" w:cs="Times New Roman"/>
          <w:sz w:val="24"/>
          <w:szCs w:val="24"/>
        </w:rPr>
        <w:tab/>
      </w:r>
      <w:r w:rsidRPr="008E6BD7">
        <w:rPr>
          <w:rFonts w:ascii="Times New Roman" w:hAnsi="Times New Roman" w:cs="Times New Roman"/>
          <w:sz w:val="24"/>
          <w:szCs w:val="24"/>
        </w:rPr>
        <w:tab/>
      </w:r>
      <w:r w:rsidRPr="008E6BD7">
        <w:rPr>
          <w:rFonts w:ascii="Times New Roman" w:hAnsi="Times New Roman" w:cs="Times New Roman"/>
          <w:sz w:val="24"/>
          <w:szCs w:val="24"/>
        </w:rPr>
        <w:tab/>
        <w:t xml:space="preserve">                </w:t>
      </w:r>
      <w:r w:rsidR="00A75304">
        <w:rPr>
          <w:rFonts w:ascii="Times New Roman" w:hAnsi="Times New Roman" w:cs="Times New Roman"/>
          <w:sz w:val="24"/>
          <w:szCs w:val="24"/>
        </w:rPr>
        <w:t xml:space="preserve">   </w:t>
      </w:r>
      <w:r w:rsidRPr="008E6BD7">
        <w:rPr>
          <w:rFonts w:ascii="Times New Roman" w:hAnsi="Times New Roman" w:cs="Times New Roman"/>
          <w:sz w:val="24"/>
          <w:szCs w:val="24"/>
        </w:rPr>
        <w:t xml:space="preserve">  </w:t>
      </w:r>
      <w:r w:rsidR="00795A68">
        <w:rPr>
          <w:rFonts w:ascii="Times New Roman" w:hAnsi="Times New Roman" w:cs="Times New Roman"/>
          <w:sz w:val="24"/>
          <w:szCs w:val="24"/>
        </w:rPr>
        <w:t xml:space="preserve">    </w:t>
      </w:r>
      <w:r w:rsidRPr="008E6BD7">
        <w:rPr>
          <w:rFonts w:ascii="Times New Roman" w:hAnsi="Times New Roman" w:cs="Times New Roman"/>
          <w:sz w:val="24"/>
          <w:szCs w:val="24"/>
        </w:rPr>
        <w:t xml:space="preserve"> </w:t>
      </w:r>
      <w:r w:rsidR="00795A68">
        <w:rPr>
          <w:rFonts w:ascii="Times New Roman" w:hAnsi="Times New Roman" w:cs="Times New Roman"/>
          <w:b/>
          <w:sz w:val="24"/>
          <w:szCs w:val="24"/>
        </w:rPr>
        <w:t>Evrim KARAKOZ</w:t>
      </w:r>
      <w:r w:rsidR="001E1B13" w:rsidRPr="009F289B">
        <w:rPr>
          <w:rFonts w:ascii="Times New Roman" w:hAnsi="Times New Roman" w:cs="Times New Roman"/>
          <w:b/>
          <w:sz w:val="24"/>
          <w:szCs w:val="24"/>
        </w:rPr>
        <w:tab/>
      </w:r>
      <w:r w:rsidR="001E1B13">
        <w:rPr>
          <w:rFonts w:ascii="Times New Roman" w:hAnsi="Times New Roman" w:cs="Times New Roman"/>
          <w:b/>
          <w:sz w:val="24"/>
          <w:szCs w:val="24"/>
        </w:rPr>
        <w:tab/>
      </w:r>
      <w:r w:rsidR="001E1B13">
        <w:rPr>
          <w:rFonts w:ascii="Times New Roman" w:hAnsi="Times New Roman" w:cs="Times New Roman"/>
          <w:b/>
          <w:sz w:val="24"/>
          <w:szCs w:val="24"/>
        </w:rPr>
        <w:tab/>
      </w:r>
      <w:r w:rsidR="001E1B13">
        <w:rPr>
          <w:rFonts w:ascii="Times New Roman" w:hAnsi="Times New Roman" w:cs="Times New Roman"/>
          <w:b/>
          <w:sz w:val="24"/>
          <w:szCs w:val="24"/>
        </w:rPr>
        <w:tab/>
      </w:r>
      <w:r w:rsidR="001E1B13">
        <w:rPr>
          <w:rFonts w:ascii="Times New Roman" w:hAnsi="Times New Roman" w:cs="Times New Roman"/>
          <w:b/>
          <w:sz w:val="24"/>
          <w:szCs w:val="24"/>
        </w:rPr>
        <w:tab/>
      </w:r>
      <w:r w:rsidR="001E1B13">
        <w:rPr>
          <w:rFonts w:ascii="Times New Roman" w:hAnsi="Times New Roman" w:cs="Times New Roman"/>
          <w:b/>
          <w:sz w:val="24"/>
          <w:szCs w:val="24"/>
        </w:rPr>
        <w:tab/>
      </w:r>
      <w:r w:rsidR="001E1B13">
        <w:rPr>
          <w:rFonts w:ascii="Times New Roman" w:hAnsi="Times New Roman" w:cs="Times New Roman"/>
          <w:b/>
          <w:sz w:val="24"/>
          <w:szCs w:val="24"/>
        </w:rPr>
        <w:tab/>
      </w:r>
      <w:r w:rsidR="001E1B13">
        <w:rPr>
          <w:rFonts w:ascii="Times New Roman" w:hAnsi="Times New Roman" w:cs="Times New Roman"/>
          <w:b/>
          <w:sz w:val="24"/>
          <w:szCs w:val="24"/>
        </w:rPr>
        <w:tab/>
      </w:r>
      <w:r w:rsidR="001E1B13">
        <w:rPr>
          <w:rFonts w:ascii="Times New Roman" w:hAnsi="Times New Roman" w:cs="Times New Roman"/>
          <w:b/>
          <w:sz w:val="24"/>
          <w:szCs w:val="24"/>
        </w:rPr>
        <w:tab/>
      </w:r>
      <w:r w:rsidR="001E1B13">
        <w:rPr>
          <w:rFonts w:ascii="Times New Roman" w:hAnsi="Times New Roman" w:cs="Times New Roman"/>
          <w:b/>
          <w:sz w:val="24"/>
          <w:szCs w:val="24"/>
        </w:rPr>
        <w:tab/>
      </w:r>
      <w:r w:rsidR="009F289B">
        <w:rPr>
          <w:rFonts w:ascii="Times New Roman" w:hAnsi="Times New Roman" w:cs="Times New Roman"/>
          <w:b/>
          <w:sz w:val="24"/>
          <w:szCs w:val="24"/>
        </w:rPr>
        <w:t xml:space="preserve">    </w:t>
      </w:r>
      <w:r w:rsidR="001E1B13">
        <w:rPr>
          <w:rFonts w:ascii="Times New Roman" w:hAnsi="Times New Roman" w:cs="Times New Roman"/>
          <w:b/>
          <w:sz w:val="24"/>
          <w:szCs w:val="24"/>
        </w:rPr>
        <w:t>Büyükşehir Belediye Başkan</w:t>
      </w:r>
      <w:r w:rsidR="00795A68">
        <w:rPr>
          <w:rFonts w:ascii="Times New Roman" w:hAnsi="Times New Roman" w:cs="Times New Roman"/>
          <w:b/>
          <w:sz w:val="24"/>
          <w:szCs w:val="24"/>
        </w:rPr>
        <w:t xml:space="preserve"> V.</w:t>
      </w:r>
    </w:p>
    <w:p w:rsidR="00A75304" w:rsidRDefault="00A75304" w:rsidP="00B01A70">
      <w:pPr>
        <w:tabs>
          <w:tab w:val="left" w:pos="567"/>
        </w:tabs>
        <w:spacing w:after="0"/>
        <w:ind w:left="-142" w:right="-283" w:hanging="425"/>
        <w:jc w:val="both"/>
        <w:rPr>
          <w:rFonts w:ascii="Times New Roman" w:hAnsi="Times New Roman" w:cs="Times New Roman"/>
          <w:b/>
          <w:color w:val="000000" w:themeColor="text1"/>
          <w:sz w:val="24"/>
          <w:szCs w:val="24"/>
          <w:u w:val="single"/>
        </w:rPr>
      </w:pPr>
    </w:p>
    <w:p w:rsidR="00F828AA" w:rsidRPr="008E6BD7" w:rsidRDefault="00A75304" w:rsidP="00B01A70">
      <w:pPr>
        <w:tabs>
          <w:tab w:val="left" w:pos="567"/>
        </w:tabs>
        <w:spacing w:after="0"/>
        <w:ind w:left="-142" w:right="-283" w:hanging="425"/>
        <w:jc w:val="both"/>
        <w:rPr>
          <w:rFonts w:ascii="Times New Roman" w:hAnsi="Times New Roman" w:cs="Times New Roman"/>
          <w:b/>
          <w:color w:val="000000" w:themeColor="text1"/>
          <w:sz w:val="24"/>
          <w:szCs w:val="24"/>
          <w:u w:val="single"/>
        </w:rPr>
      </w:pPr>
      <w:r w:rsidRPr="00A75304">
        <w:rPr>
          <w:rFonts w:ascii="Times New Roman" w:hAnsi="Times New Roman" w:cs="Times New Roman"/>
          <w:b/>
          <w:color w:val="000000" w:themeColor="text1"/>
          <w:sz w:val="24"/>
          <w:szCs w:val="24"/>
        </w:rPr>
        <w:t xml:space="preserve">       </w:t>
      </w:r>
      <w:r w:rsidR="00F828AA" w:rsidRPr="008E6BD7">
        <w:rPr>
          <w:rFonts w:ascii="Times New Roman" w:hAnsi="Times New Roman" w:cs="Times New Roman"/>
          <w:b/>
          <w:color w:val="000000" w:themeColor="text1"/>
          <w:sz w:val="24"/>
          <w:szCs w:val="24"/>
          <w:u w:val="single"/>
        </w:rPr>
        <w:t>TEKLİFLER:</w:t>
      </w:r>
    </w:p>
    <w:p w:rsidR="00F828AA" w:rsidRPr="008E6BD7" w:rsidRDefault="00F828AA" w:rsidP="00B01A70">
      <w:pPr>
        <w:tabs>
          <w:tab w:val="left" w:pos="567"/>
        </w:tabs>
        <w:spacing w:after="0"/>
        <w:ind w:left="567" w:right="-283" w:hanging="425"/>
        <w:jc w:val="both"/>
        <w:rPr>
          <w:rFonts w:ascii="Times New Roman" w:hAnsi="Times New Roman" w:cs="Times New Roman"/>
          <w:color w:val="000000" w:themeColor="text1"/>
          <w:sz w:val="24"/>
          <w:szCs w:val="24"/>
        </w:rPr>
      </w:pPr>
    </w:p>
    <w:p w:rsidR="00A80188" w:rsidRPr="00C37A0C" w:rsidRDefault="00F828AA" w:rsidP="00B01A70">
      <w:pPr>
        <w:numPr>
          <w:ilvl w:val="0"/>
          <w:numId w:val="9"/>
        </w:numPr>
        <w:tabs>
          <w:tab w:val="left" w:pos="-142"/>
          <w:tab w:val="left" w:pos="9781"/>
        </w:tabs>
        <w:spacing w:after="0"/>
        <w:ind w:left="-142" w:right="-283"/>
        <w:jc w:val="both"/>
      </w:pPr>
      <w:r w:rsidRPr="008E6BD7">
        <w:rPr>
          <w:rFonts w:ascii="Times New Roman" w:hAnsi="Times New Roman" w:cs="Times New Roman"/>
          <w:color w:val="000000" w:themeColor="text1"/>
          <w:sz w:val="24"/>
          <w:szCs w:val="24"/>
        </w:rPr>
        <w:t>1</w:t>
      </w:r>
      <w:r w:rsidR="009B5340">
        <w:rPr>
          <w:rFonts w:ascii="Times New Roman" w:hAnsi="Times New Roman" w:cs="Times New Roman"/>
          <w:color w:val="000000" w:themeColor="text1"/>
          <w:sz w:val="24"/>
          <w:szCs w:val="24"/>
        </w:rPr>
        <w:t>3</w:t>
      </w:r>
      <w:r w:rsidRPr="008E6BD7">
        <w:rPr>
          <w:rFonts w:ascii="Times New Roman" w:hAnsi="Times New Roman" w:cs="Times New Roman"/>
          <w:color w:val="000000" w:themeColor="text1"/>
          <w:sz w:val="24"/>
          <w:szCs w:val="24"/>
        </w:rPr>
        <w:t>.</w:t>
      </w:r>
      <w:r w:rsidR="0049491F">
        <w:rPr>
          <w:rFonts w:ascii="Times New Roman" w:hAnsi="Times New Roman" w:cs="Times New Roman"/>
          <w:color w:val="000000" w:themeColor="text1"/>
          <w:sz w:val="24"/>
          <w:szCs w:val="24"/>
        </w:rPr>
        <w:t>0</w:t>
      </w:r>
      <w:r w:rsidR="009B5340">
        <w:rPr>
          <w:rFonts w:ascii="Times New Roman" w:hAnsi="Times New Roman" w:cs="Times New Roman"/>
          <w:color w:val="000000" w:themeColor="text1"/>
          <w:sz w:val="24"/>
          <w:szCs w:val="24"/>
        </w:rPr>
        <w:t>4</w:t>
      </w:r>
      <w:r w:rsidRPr="008E6BD7">
        <w:rPr>
          <w:rFonts w:ascii="Times New Roman" w:hAnsi="Times New Roman" w:cs="Times New Roman"/>
          <w:color w:val="000000" w:themeColor="text1"/>
          <w:sz w:val="24"/>
          <w:szCs w:val="24"/>
        </w:rPr>
        <w:t>.201</w:t>
      </w:r>
      <w:r w:rsidR="006561E5">
        <w:rPr>
          <w:rFonts w:ascii="Times New Roman" w:hAnsi="Times New Roman" w:cs="Times New Roman"/>
          <w:color w:val="000000" w:themeColor="text1"/>
          <w:sz w:val="24"/>
          <w:szCs w:val="24"/>
        </w:rPr>
        <w:t>7</w:t>
      </w:r>
      <w:r w:rsidRPr="008E6BD7">
        <w:rPr>
          <w:rFonts w:ascii="Times New Roman" w:hAnsi="Times New Roman" w:cs="Times New Roman"/>
          <w:color w:val="000000" w:themeColor="text1"/>
          <w:sz w:val="24"/>
          <w:szCs w:val="24"/>
        </w:rPr>
        <w:t xml:space="preserve"> tarihli birleşime ait zabıt özetinin okunması</w:t>
      </w:r>
    </w:p>
    <w:p w:rsidR="00C37A0C" w:rsidRPr="00646149" w:rsidRDefault="00C37A0C" w:rsidP="00B01A70">
      <w:pPr>
        <w:pStyle w:val="ListeParagraf"/>
        <w:numPr>
          <w:ilvl w:val="0"/>
          <w:numId w:val="9"/>
        </w:numPr>
        <w:spacing w:before="0" w:beforeAutospacing="0" w:after="0" w:afterAutospacing="0" w:line="276" w:lineRule="auto"/>
        <w:ind w:left="-142" w:right="-283"/>
        <w:jc w:val="both"/>
      </w:pPr>
      <w:r w:rsidRPr="00646149">
        <w:t>Çine İlçesi, Karanfiller Mahallesi, 118 ada 20, 21, 22, 24, 25 ve 42 parsellere ilişkin GES amaçlı 1/1000 ölçekli uygulama ima</w:t>
      </w:r>
      <w:r>
        <w:t>r planı talebinin görüşülmesi.</w:t>
      </w:r>
    </w:p>
    <w:p w:rsidR="00C37A0C" w:rsidRPr="00646149" w:rsidRDefault="00C37A0C" w:rsidP="00B01A70">
      <w:pPr>
        <w:pStyle w:val="ListeParagraf"/>
        <w:numPr>
          <w:ilvl w:val="0"/>
          <w:numId w:val="9"/>
        </w:numPr>
        <w:spacing w:before="0" w:beforeAutospacing="0" w:after="0" w:afterAutospacing="0" w:line="276" w:lineRule="auto"/>
        <w:ind w:left="-142" w:right="-283"/>
        <w:jc w:val="both"/>
      </w:pPr>
      <w:r w:rsidRPr="00646149">
        <w:t xml:space="preserve">Çine İlçesi, </w:t>
      </w:r>
      <w:proofErr w:type="spellStart"/>
      <w:r w:rsidRPr="00646149">
        <w:t>Kırkışık</w:t>
      </w:r>
      <w:proofErr w:type="spellEnd"/>
      <w:r w:rsidRPr="00646149">
        <w:t xml:space="preserve"> Mahallesi, 174 ada 1 parsele ilişkin GES amaçlı 1/5000 ölçekli nazım imar pla</w:t>
      </w:r>
      <w:r>
        <w:t>nı talebinin görüşülmesi.</w:t>
      </w:r>
    </w:p>
    <w:p w:rsidR="00C37A0C" w:rsidRPr="00646149" w:rsidRDefault="00C37A0C" w:rsidP="00B01A70">
      <w:pPr>
        <w:pStyle w:val="ListeParagraf"/>
        <w:numPr>
          <w:ilvl w:val="0"/>
          <w:numId w:val="9"/>
        </w:numPr>
        <w:spacing w:before="0" w:beforeAutospacing="0" w:after="0" w:afterAutospacing="0" w:line="276" w:lineRule="auto"/>
        <w:ind w:left="-142" w:right="-283"/>
        <w:jc w:val="both"/>
      </w:pPr>
      <w:r w:rsidRPr="00646149">
        <w:t xml:space="preserve">Didim İlçesi, Didim (Çamlık) Mahallesi, 15329 parsel ile 1792, 1793, 1794, 1795 ve 1799 adalara ait uygulama imar planı plan notlarına plan notu ilavesine ilişkin 1/1000 ölçekli uygulama imar planı </w:t>
      </w:r>
      <w:r>
        <w:t>değişikliği talebinin görüşülmesi.</w:t>
      </w:r>
    </w:p>
    <w:p w:rsidR="00C37A0C" w:rsidRPr="00646149" w:rsidRDefault="00C37A0C" w:rsidP="00B01A70">
      <w:pPr>
        <w:pStyle w:val="ListeParagraf"/>
        <w:numPr>
          <w:ilvl w:val="0"/>
          <w:numId w:val="9"/>
        </w:numPr>
        <w:spacing w:before="0" w:beforeAutospacing="0" w:after="0" w:afterAutospacing="0" w:line="276" w:lineRule="auto"/>
        <w:ind w:left="-142" w:right="-283"/>
        <w:jc w:val="both"/>
      </w:pPr>
      <w:r w:rsidRPr="00646149">
        <w:t>Didim İlçesi, Didim Mahallesi, 1384 ada 4 parselin yapılaşma koşullarının yeniden düzenlenmesi amaçlı 1/1000 ölçekli uygulama imar planı değişikliğine ilişkin 01.02.2017 tarih 17 sayılı Didim Belediye Meclis K</w:t>
      </w:r>
      <w:r>
        <w:t>ararı'nın görüşülmesi.</w:t>
      </w:r>
    </w:p>
    <w:p w:rsidR="00C37A0C" w:rsidRPr="00646149" w:rsidRDefault="00C37A0C" w:rsidP="00B01A70">
      <w:pPr>
        <w:pStyle w:val="ListeParagraf"/>
        <w:numPr>
          <w:ilvl w:val="0"/>
          <w:numId w:val="9"/>
        </w:numPr>
        <w:spacing w:before="0" w:beforeAutospacing="0" w:after="0" w:afterAutospacing="0" w:line="276" w:lineRule="auto"/>
        <w:ind w:left="-142" w:right="-283"/>
        <w:jc w:val="both"/>
      </w:pPr>
      <w:r w:rsidRPr="00646149">
        <w:t xml:space="preserve">Efeler İlçesi, Cumhuriyet Mahallesi, 1304 ada 16, 24 ve 27 parsellerin yapılaşma koşullarının yeniden düzenlenmesi amaçlı 1/1000 ölçekli uygulama imar planı </w:t>
      </w:r>
      <w:r>
        <w:t>değişikliği talebinin</w:t>
      </w:r>
      <w:r w:rsidRPr="00646149">
        <w:t xml:space="preserve"> </w:t>
      </w:r>
      <w:r>
        <w:t>görüşülmesi.</w:t>
      </w:r>
    </w:p>
    <w:p w:rsidR="00C37A0C" w:rsidRPr="00646149" w:rsidRDefault="00C37A0C" w:rsidP="00B01A70">
      <w:pPr>
        <w:pStyle w:val="ListeParagraf"/>
        <w:numPr>
          <w:ilvl w:val="0"/>
          <w:numId w:val="9"/>
        </w:numPr>
        <w:spacing w:before="0" w:beforeAutospacing="0" w:after="0" w:afterAutospacing="0" w:line="276" w:lineRule="auto"/>
        <w:ind w:left="-142" w:right="-283"/>
        <w:jc w:val="both"/>
      </w:pPr>
      <w:r w:rsidRPr="00646149">
        <w:t xml:space="preserve">Efeler İlçesi, Cumhuriyet Mahallesi, 2338 ada 1 ve 2 parsellerin yapılaşma koşullarının yeniden düzenlenmesi amaçlı 1/1000 ölçekli uygulama imar planı </w:t>
      </w:r>
      <w:r>
        <w:t>değişikliği talebinin görüşülmesi.</w:t>
      </w:r>
    </w:p>
    <w:p w:rsidR="00C37A0C" w:rsidRPr="00646149" w:rsidRDefault="00C37A0C" w:rsidP="00B01A70">
      <w:pPr>
        <w:pStyle w:val="ListeParagraf"/>
        <w:numPr>
          <w:ilvl w:val="0"/>
          <w:numId w:val="9"/>
        </w:numPr>
        <w:spacing w:before="0" w:beforeAutospacing="0" w:after="0" w:afterAutospacing="0" w:line="276" w:lineRule="auto"/>
        <w:ind w:left="-142" w:right="-283"/>
        <w:jc w:val="both"/>
      </w:pPr>
      <w:r w:rsidRPr="00646149">
        <w:t xml:space="preserve">Efeler İlçesi, Cumhuriyet Mahallesi, 623 ada 2 parselin Konut Alanı olarak yeniden düzenlenmesi amaçlı 1/1000 ölçekli uygulama imar planı </w:t>
      </w:r>
      <w:r>
        <w:t>değişikliği talebinin görüşülmesi.</w:t>
      </w:r>
    </w:p>
    <w:p w:rsidR="00C37A0C" w:rsidRPr="00646149" w:rsidRDefault="00C37A0C" w:rsidP="00B01A70">
      <w:pPr>
        <w:pStyle w:val="ListeParagraf"/>
        <w:numPr>
          <w:ilvl w:val="0"/>
          <w:numId w:val="9"/>
        </w:numPr>
        <w:spacing w:before="0" w:beforeAutospacing="0" w:after="0" w:afterAutospacing="0" w:line="276" w:lineRule="auto"/>
        <w:ind w:left="-142" w:right="-283"/>
        <w:jc w:val="both"/>
      </w:pPr>
      <w:r w:rsidRPr="00646149">
        <w:t>Efeler İlçesi, Kadıköy Mahallesi, 28 ve 29 parsellerin yapılaşma koşullarının yeniden düzenlenmesi amaçlı 1/1000 ölçekli uygulama imar pl</w:t>
      </w:r>
      <w:r>
        <w:t>anı değişikliği talebinin görüşülmesi.</w:t>
      </w:r>
    </w:p>
    <w:p w:rsidR="00C37A0C" w:rsidRPr="00646149" w:rsidRDefault="00C37A0C" w:rsidP="00B01A70">
      <w:pPr>
        <w:pStyle w:val="ListeParagraf"/>
        <w:numPr>
          <w:ilvl w:val="0"/>
          <w:numId w:val="9"/>
        </w:numPr>
        <w:spacing w:before="0" w:beforeAutospacing="0" w:after="0" w:afterAutospacing="0" w:line="276" w:lineRule="auto"/>
        <w:ind w:left="-142" w:right="-283"/>
        <w:jc w:val="both"/>
      </w:pPr>
      <w:r w:rsidRPr="00646149">
        <w:t>Efeler İlçesi, Meşrutiyet Mahallesi, 2565 ada 3 parselin Ticaret-Konut (TİCK) Alanı olarak yeniden düzenlenmesi amaçlı 1/5000 ölçekli nazım imar pla</w:t>
      </w:r>
      <w:r>
        <w:t>nı değişikliği talebinin görüşülmesi.</w:t>
      </w:r>
    </w:p>
    <w:p w:rsidR="00C37A0C" w:rsidRPr="00646149" w:rsidRDefault="00C37A0C" w:rsidP="00B01A70">
      <w:pPr>
        <w:pStyle w:val="ListeParagraf"/>
        <w:numPr>
          <w:ilvl w:val="0"/>
          <w:numId w:val="9"/>
        </w:numPr>
        <w:spacing w:before="0" w:beforeAutospacing="0" w:after="0" w:afterAutospacing="0" w:line="276" w:lineRule="auto"/>
        <w:ind w:left="-142" w:right="-283"/>
        <w:jc w:val="both"/>
      </w:pPr>
      <w:r w:rsidRPr="00646149">
        <w:t xml:space="preserve">Efeler İlçesi, </w:t>
      </w:r>
      <w:proofErr w:type="spellStart"/>
      <w:r w:rsidRPr="00646149">
        <w:t>Osmanyozgatlı</w:t>
      </w:r>
      <w:proofErr w:type="spellEnd"/>
      <w:r w:rsidRPr="00646149">
        <w:t xml:space="preserve"> Mahallesi, 6191 ada 4 parselin Ticaret Alanı olarak yeniden düzenlenmesi amaçlı 1/1000 ölçekli uygulama imar pl</w:t>
      </w:r>
      <w:r>
        <w:t>anı değişikliği talebinin görüşülmesi.</w:t>
      </w:r>
    </w:p>
    <w:p w:rsidR="00C37A0C" w:rsidRPr="00646149" w:rsidRDefault="00C37A0C" w:rsidP="00B01A70">
      <w:pPr>
        <w:pStyle w:val="ListeParagraf"/>
        <w:numPr>
          <w:ilvl w:val="0"/>
          <w:numId w:val="9"/>
        </w:numPr>
        <w:spacing w:before="0" w:beforeAutospacing="0" w:after="0" w:afterAutospacing="0" w:line="276" w:lineRule="auto"/>
        <w:ind w:left="-142" w:right="-283"/>
        <w:jc w:val="both"/>
      </w:pPr>
      <w:r w:rsidRPr="00646149">
        <w:t xml:space="preserve">Efeler İlçesi, </w:t>
      </w:r>
      <w:proofErr w:type="spellStart"/>
      <w:r w:rsidRPr="00646149">
        <w:t>Osmanyozgatlı</w:t>
      </w:r>
      <w:proofErr w:type="spellEnd"/>
      <w:r w:rsidRPr="00646149">
        <w:t xml:space="preserve"> Mahallesi, 6191 ada 5 parselin Ticaret Alanı olarak yeniden düzenlenmesi amaçlı 1/5000 ölçekli nazım imar pla</w:t>
      </w:r>
      <w:r>
        <w:t>nı değişikliği talebinin görüşülmesi.</w:t>
      </w:r>
    </w:p>
    <w:p w:rsidR="00C37A0C" w:rsidRPr="00646149" w:rsidRDefault="00C37A0C" w:rsidP="00B01A70">
      <w:pPr>
        <w:pStyle w:val="ListeParagraf"/>
        <w:numPr>
          <w:ilvl w:val="0"/>
          <w:numId w:val="9"/>
        </w:numPr>
        <w:spacing w:before="0" w:beforeAutospacing="0" w:after="0" w:afterAutospacing="0" w:line="276" w:lineRule="auto"/>
        <w:ind w:left="-142" w:right="-283"/>
        <w:jc w:val="both"/>
      </w:pPr>
      <w:r w:rsidRPr="00646149">
        <w:t xml:space="preserve">Efeler İlçesi, </w:t>
      </w:r>
      <w:proofErr w:type="spellStart"/>
      <w:r w:rsidRPr="00646149">
        <w:t>Osmanyozgatlı</w:t>
      </w:r>
      <w:proofErr w:type="spellEnd"/>
      <w:r w:rsidRPr="00646149">
        <w:t xml:space="preserve"> Mahallesi, 6191 ada 7 parselin Ticaret Alanı olarak yeniden düzenlenmesi amaçlı 1/1000 ölçekli uygulama imar planı </w:t>
      </w:r>
      <w:r>
        <w:t>değişikliği talebinin</w:t>
      </w:r>
      <w:r w:rsidRPr="00646149">
        <w:t xml:space="preserve"> görü</w:t>
      </w:r>
      <w:r>
        <w:t>şülmesi.</w:t>
      </w:r>
    </w:p>
    <w:p w:rsidR="00C37A0C" w:rsidRPr="00646149" w:rsidRDefault="00C37A0C" w:rsidP="00B01A70">
      <w:pPr>
        <w:pStyle w:val="ListeParagraf"/>
        <w:numPr>
          <w:ilvl w:val="0"/>
          <w:numId w:val="9"/>
        </w:numPr>
        <w:spacing w:before="0" w:beforeAutospacing="0" w:after="0" w:afterAutospacing="0" w:line="276" w:lineRule="auto"/>
        <w:ind w:left="-142" w:right="-283"/>
        <w:jc w:val="both"/>
      </w:pPr>
      <w:r w:rsidRPr="00646149">
        <w:lastRenderedPageBreak/>
        <w:t xml:space="preserve">Efeler İlçesi, Tepecik Mahallesi, 118 ada 1 parsel, 119 ada 1 ve 2 parseller, 120 ada 1 parsel ve 820 ada 43 parselin yapılaşma koşullarının yeniden düzenlenmesi amaçlı 1/1000 ölçekli uygulama imar planı </w:t>
      </w:r>
      <w:r>
        <w:t>değişikliği talebinin görüşülmesi.</w:t>
      </w:r>
    </w:p>
    <w:p w:rsidR="00C37A0C" w:rsidRDefault="00C37A0C" w:rsidP="00B01A70">
      <w:pPr>
        <w:pStyle w:val="ListeParagraf"/>
        <w:numPr>
          <w:ilvl w:val="0"/>
          <w:numId w:val="9"/>
        </w:numPr>
        <w:spacing w:before="0" w:beforeAutospacing="0" w:after="0" w:afterAutospacing="0" w:line="276" w:lineRule="auto"/>
        <w:ind w:left="-142" w:right="-283"/>
        <w:jc w:val="both"/>
      </w:pPr>
      <w:r w:rsidRPr="00646149">
        <w:t>Germencik İlçesi, Moralı Mahallesi, 101 ada 62 parsele ilişkin 1/5000 ölçekli nazım ima</w:t>
      </w:r>
      <w:r>
        <w:t>r planı talebinin görüşülmesi.</w:t>
      </w:r>
    </w:p>
    <w:p w:rsidR="00C37A0C" w:rsidRPr="00646149" w:rsidRDefault="00C37A0C" w:rsidP="00B01A70">
      <w:pPr>
        <w:pStyle w:val="ListeParagraf"/>
        <w:numPr>
          <w:ilvl w:val="0"/>
          <w:numId w:val="9"/>
        </w:numPr>
        <w:spacing w:before="0" w:beforeAutospacing="0" w:after="0" w:afterAutospacing="0" w:line="276" w:lineRule="auto"/>
        <w:ind w:left="-142" w:right="-283"/>
        <w:jc w:val="both"/>
      </w:pPr>
      <w:r w:rsidRPr="00646149">
        <w:t xml:space="preserve">İncirliova İlçesi, </w:t>
      </w:r>
      <w:proofErr w:type="spellStart"/>
      <w:r w:rsidRPr="00646149">
        <w:t>Gerenkova</w:t>
      </w:r>
      <w:proofErr w:type="spellEnd"/>
      <w:r w:rsidRPr="00646149">
        <w:t xml:space="preserve"> Mahallesi, 106 ada 127 parsele ilişkin Mahkeme Kararı</w:t>
      </w:r>
      <w:r>
        <w:t>na yönelik işlem tesis edilmesi hususunun görüşülmesi</w:t>
      </w:r>
    </w:p>
    <w:p w:rsidR="00C37A0C" w:rsidRPr="00646149" w:rsidRDefault="00C37A0C" w:rsidP="00B01A70">
      <w:pPr>
        <w:pStyle w:val="ListeParagraf"/>
        <w:numPr>
          <w:ilvl w:val="0"/>
          <w:numId w:val="9"/>
        </w:numPr>
        <w:spacing w:before="0" w:beforeAutospacing="0" w:after="0" w:afterAutospacing="0" w:line="276" w:lineRule="auto"/>
        <w:ind w:left="-142" w:right="-283"/>
        <w:jc w:val="both"/>
      </w:pPr>
      <w:r w:rsidRPr="00646149">
        <w:t xml:space="preserve">İncirliova İlçesi, </w:t>
      </w:r>
      <w:proofErr w:type="spellStart"/>
      <w:r w:rsidRPr="00646149">
        <w:t>Gerenkova</w:t>
      </w:r>
      <w:proofErr w:type="spellEnd"/>
      <w:r w:rsidRPr="00646149">
        <w:t xml:space="preserve"> Mahallesi, 116 ada 11 parsele ilişkin nazım ve uygulama imar planı değişikliklerine askı süresi içerisin</w:t>
      </w:r>
      <w:r>
        <w:t>de yapılan itirazın görüşülmesi</w:t>
      </w:r>
    </w:p>
    <w:p w:rsidR="00C37A0C" w:rsidRPr="00646149" w:rsidRDefault="00C37A0C" w:rsidP="00B01A70">
      <w:pPr>
        <w:pStyle w:val="ListeParagraf"/>
        <w:numPr>
          <w:ilvl w:val="0"/>
          <w:numId w:val="9"/>
        </w:numPr>
        <w:spacing w:before="0" w:beforeAutospacing="0" w:after="0" w:afterAutospacing="0" w:line="276" w:lineRule="auto"/>
        <w:ind w:left="-142" w:right="-283"/>
        <w:jc w:val="both"/>
      </w:pPr>
      <w:r w:rsidRPr="00646149">
        <w:t>İncirliova İlçesi, İstiklal Mahallesi, 7876 parselde trafo alanı belirlenmesine ilişkin 1/1000 ölçekli uygulama imar pla</w:t>
      </w:r>
      <w:r>
        <w:t>nı değişikliği talebinin görüşülmesi</w:t>
      </w:r>
    </w:p>
    <w:p w:rsidR="00C37A0C" w:rsidRPr="00646149" w:rsidRDefault="00C37A0C" w:rsidP="00B01A70">
      <w:pPr>
        <w:pStyle w:val="ListeParagraf"/>
        <w:numPr>
          <w:ilvl w:val="0"/>
          <w:numId w:val="9"/>
        </w:numPr>
        <w:spacing w:before="0" w:beforeAutospacing="0" w:after="0" w:afterAutospacing="0" w:line="276" w:lineRule="auto"/>
        <w:ind w:left="-142" w:right="-283"/>
        <w:jc w:val="both"/>
      </w:pPr>
      <w:r w:rsidRPr="00646149">
        <w:t>Kuşadası İlçesi, Davutlar Mahallesi, 354 ada 7 parselin Turizm Alanı olarak yeniden düzenlenmesi amaçlı 1/5000 ölçekli nazım imar pla</w:t>
      </w:r>
      <w:r>
        <w:t>nı değişikliği talebinin görüşülmesi</w:t>
      </w:r>
    </w:p>
    <w:p w:rsidR="00C37A0C" w:rsidRPr="00646149" w:rsidRDefault="00C37A0C" w:rsidP="00B01A70">
      <w:pPr>
        <w:pStyle w:val="ListeParagraf"/>
        <w:numPr>
          <w:ilvl w:val="0"/>
          <w:numId w:val="9"/>
        </w:numPr>
        <w:spacing w:before="0" w:beforeAutospacing="0" w:after="0" w:afterAutospacing="0" w:line="276" w:lineRule="auto"/>
        <w:ind w:left="-142" w:right="-283"/>
        <w:jc w:val="both"/>
      </w:pPr>
      <w:r w:rsidRPr="00646149">
        <w:t>Kuşadası İlçesi, Davutlar Mahallesi, 695 parselde yer alan Konut ve Park Alanlarında düzenleme yapılmasına ilişkin 1/5000 ölçekli nazım imar pl</w:t>
      </w:r>
      <w:r>
        <w:t>anı değişikliği talebinin görüşülmesi</w:t>
      </w:r>
    </w:p>
    <w:p w:rsidR="00C37A0C" w:rsidRPr="00646149" w:rsidRDefault="00C37A0C" w:rsidP="00B01A70">
      <w:pPr>
        <w:pStyle w:val="ListeParagraf"/>
        <w:numPr>
          <w:ilvl w:val="0"/>
          <w:numId w:val="9"/>
        </w:numPr>
        <w:spacing w:before="0" w:beforeAutospacing="0" w:after="0" w:afterAutospacing="0" w:line="276" w:lineRule="auto"/>
        <w:ind w:left="-142" w:right="-283"/>
        <w:jc w:val="both"/>
      </w:pPr>
      <w:r w:rsidRPr="00646149">
        <w:t xml:space="preserve">Kuşadası İlçesi, </w:t>
      </w:r>
      <w:proofErr w:type="spellStart"/>
      <w:r w:rsidRPr="00646149">
        <w:t>Hacıfeyzullah</w:t>
      </w:r>
      <w:proofErr w:type="spellEnd"/>
      <w:r w:rsidRPr="00646149">
        <w:t xml:space="preserve"> Mahallesi, 112 ada 14 parsele ilişkin 1/1000 ölçekli uygulama imar planı değişikliğine askı süresi içerisind</w:t>
      </w:r>
      <w:r>
        <w:t>e yapılan itirazın görüşülmesi.</w:t>
      </w:r>
    </w:p>
    <w:p w:rsidR="00C37A0C" w:rsidRPr="00646149" w:rsidRDefault="00C37A0C" w:rsidP="00B01A70">
      <w:pPr>
        <w:pStyle w:val="ListeParagraf"/>
        <w:numPr>
          <w:ilvl w:val="0"/>
          <w:numId w:val="9"/>
        </w:numPr>
        <w:spacing w:before="0" w:beforeAutospacing="0" w:after="0" w:afterAutospacing="0" w:line="276" w:lineRule="auto"/>
        <w:ind w:left="-142" w:right="-283"/>
        <w:jc w:val="both"/>
      </w:pPr>
      <w:r w:rsidRPr="00646149">
        <w:t>Kuşadası İlçesi, Türkmen Mahallesi, 2282 ada</w:t>
      </w:r>
      <w:r>
        <w:t xml:space="preserve"> 1 parselde doğalgaz </w:t>
      </w:r>
      <w:proofErr w:type="gramStart"/>
      <w:r>
        <w:t>regülatör</w:t>
      </w:r>
      <w:proofErr w:type="gramEnd"/>
      <w:r>
        <w:t xml:space="preserve"> alanı </w:t>
      </w:r>
      <w:r w:rsidRPr="00646149">
        <w:t>belirlenmesine ilişkin 1/1000 ölçekli uygulama imar pl</w:t>
      </w:r>
      <w:r>
        <w:t>anı değişikliği talebinin görüşülmesi</w:t>
      </w:r>
    </w:p>
    <w:p w:rsidR="00C37A0C" w:rsidRDefault="00C37A0C" w:rsidP="00B01A70">
      <w:pPr>
        <w:pStyle w:val="ListeParagraf"/>
        <w:numPr>
          <w:ilvl w:val="0"/>
          <w:numId w:val="9"/>
        </w:numPr>
        <w:spacing w:before="0" w:beforeAutospacing="0" w:after="0" w:afterAutospacing="0" w:line="276" w:lineRule="auto"/>
        <w:ind w:left="-142" w:right="-283"/>
        <w:jc w:val="both"/>
      </w:pPr>
      <w:r w:rsidRPr="00646149">
        <w:t>Kuşadası İlçesi, Türkmen Mahallesi, 540 ada 50, 51, 102 ve 103 parsellerin Ticaret Alanı olarak yeniden düzenlenmesi amaçlı 1/5000 ölçekli nazım imar pl</w:t>
      </w:r>
      <w:r>
        <w:t>anı değişikliği talebinin görüşülmesi</w:t>
      </w:r>
    </w:p>
    <w:p w:rsidR="00C37A0C" w:rsidRPr="00646149" w:rsidRDefault="00C37A0C" w:rsidP="00B01A70">
      <w:pPr>
        <w:pStyle w:val="ListeParagraf"/>
        <w:numPr>
          <w:ilvl w:val="0"/>
          <w:numId w:val="9"/>
        </w:numPr>
        <w:spacing w:before="0" w:beforeAutospacing="0" w:after="0" w:afterAutospacing="0" w:line="276" w:lineRule="auto"/>
        <w:ind w:left="-142" w:right="-283"/>
        <w:jc w:val="both"/>
      </w:pPr>
      <w:r w:rsidRPr="00646149">
        <w:t>Sultanhisar İlçesi, Kurtuluş Mahallesinde isimsiz yola isim verilmesi</w:t>
      </w:r>
      <w:r>
        <w:t xml:space="preserve"> hususunun görüşülmesi</w:t>
      </w:r>
    </w:p>
    <w:p w:rsidR="009B5340" w:rsidRPr="009B5340" w:rsidRDefault="009B5340" w:rsidP="00B01A70">
      <w:pPr>
        <w:numPr>
          <w:ilvl w:val="0"/>
          <w:numId w:val="9"/>
        </w:numPr>
        <w:tabs>
          <w:tab w:val="left" w:pos="-142"/>
          <w:tab w:val="left" w:pos="9781"/>
        </w:tabs>
        <w:spacing w:after="0"/>
        <w:ind w:left="-142" w:right="-283"/>
        <w:jc w:val="both"/>
      </w:pPr>
      <w:r>
        <w:rPr>
          <w:rFonts w:ascii="Times New Roman" w:hAnsi="Times New Roman" w:cs="Times New Roman"/>
          <w:color w:val="000000" w:themeColor="text1"/>
          <w:sz w:val="24"/>
          <w:szCs w:val="24"/>
        </w:rPr>
        <w:t>Aydın Büyükşehir Belediyesi 2016 Mali Yılı Bütçe ve Kesin Hesabının görüşülmesi</w:t>
      </w:r>
    </w:p>
    <w:p w:rsidR="009B5340" w:rsidRPr="009B5340" w:rsidRDefault="00A51890" w:rsidP="00B01A70">
      <w:pPr>
        <w:numPr>
          <w:ilvl w:val="0"/>
          <w:numId w:val="9"/>
        </w:numPr>
        <w:tabs>
          <w:tab w:val="left" w:pos="-142"/>
          <w:tab w:val="left" w:pos="9781"/>
        </w:tabs>
        <w:spacing w:after="0"/>
        <w:ind w:left="-142" w:right="-283"/>
        <w:jc w:val="both"/>
      </w:pPr>
      <w:r>
        <w:rPr>
          <w:rFonts w:ascii="Times New Roman" w:hAnsi="Times New Roman" w:cs="Times New Roman"/>
          <w:sz w:val="24"/>
          <w:szCs w:val="24"/>
        </w:rPr>
        <w:t xml:space="preserve">Aydın Büyükşehir Belediyesi </w:t>
      </w:r>
      <w:r w:rsidR="009B5340">
        <w:rPr>
          <w:rFonts w:ascii="Times New Roman" w:hAnsi="Times New Roman" w:cs="Times New Roman"/>
          <w:sz w:val="24"/>
          <w:szCs w:val="24"/>
        </w:rPr>
        <w:t>1. Uluslararası Fotoğraf Yarışması düzenlenmesi hususunun görüşülmesi</w:t>
      </w:r>
    </w:p>
    <w:p w:rsidR="009B5340" w:rsidRPr="00655B30" w:rsidRDefault="009B5340" w:rsidP="00B01A70">
      <w:pPr>
        <w:numPr>
          <w:ilvl w:val="0"/>
          <w:numId w:val="9"/>
        </w:numPr>
        <w:tabs>
          <w:tab w:val="left" w:pos="-142"/>
          <w:tab w:val="left" w:pos="9781"/>
        </w:tabs>
        <w:spacing w:after="0"/>
        <w:ind w:left="-142" w:right="-283"/>
        <w:jc w:val="both"/>
      </w:pPr>
      <w:r>
        <w:rPr>
          <w:rFonts w:ascii="Times New Roman" w:hAnsi="Times New Roman" w:cs="Times New Roman"/>
          <w:sz w:val="24"/>
          <w:szCs w:val="24"/>
        </w:rPr>
        <w:t>Nysa Antik Kenti kazı çalışmalarına destek olunması hususunun görüşülmesi</w:t>
      </w:r>
    </w:p>
    <w:p w:rsidR="00655B30" w:rsidRPr="00655B30" w:rsidRDefault="00655B30" w:rsidP="00B01A70">
      <w:pPr>
        <w:numPr>
          <w:ilvl w:val="0"/>
          <w:numId w:val="9"/>
        </w:numPr>
        <w:tabs>
          <w:tab w:val="left" w:pos="-142"/>
          <w:tab w:val="left" w:pos="9781"/>
        </w:tabs>
        <w:spacing w:after="0"/>
        <w:ind w:left="-142" w:right="-283"/>
        <w:jc w:val="both"/>
      </w:pPr>
      <w:r>
        <w:rPr>
          <w:rFonts w:ascii="Times New Roman" w:hAnsi="Times New Roman" w:cs="Times New Roman"/>
          <w:sz w:val="24"/>
          <w:szCs w:val="24"/>
        </w:rPr>
        <w:t>İtfaiye Dairesi Başkanlığı 2017 Mali Yılı Gelir Ücret Tarifesinde değişiklik yapılması hususunun görüşülmesi</w:t>
      </w:r>
    </w:p>
    <w:p w:rsidR="00955969" w:rsidRPr="00D00CEC" w:rsidRDefault="00955969" w:rsidP="00B01A70">
      <w:pPr>
        <w:numPr>
          <w:ilvl w:val="0"/>
          <w:numId w:val="9"/>
        </w:numPr>
        <w:tabs>
          <w:tab w:val="left" w:pos="-142"/>
          <w:tab w:val="left" w:pos="9781"/>
        </w:tabs>
        <w:spacing w:after="0"/>
        <w:ind w:left="-142" w:right="-283"/>
        <w:jc w:val="both"/>
        <w:rPr>
          <w:rFonts w:ascii="Times New Roman" w:hAnsi="Times New Roman" w:cs="Times New Roman"/>
          <w:sz w:val="24"/>
          <w:szCs w:val="24"/>
        </w:rPr>
      </w:pPr>
      <w:r w:rsidRPr="00D00CEC">
        <w:rPr>
          <w:rFonts w:ascii="Times New Roman" w:hAnsi="Times New Roman" w:cs="Times New Roman"/>
          <w:sz w:val="24"/>
          <w:szCs w:val="24"/>
        </w:rPr>
        <w:t xml:space="preserve">Doğalgaz çalışmaları başlamış ve bitirilmiş olan ilçelerin dışında kalan tüm ilçelerin </w:t>
      </w:r>
      <w:proofErr w:type="spellStart"/>
      <w:r w:rsidRPr="00D00CEC">
        <w:rPr>
          <w:rFonts w:ascii="Times New Roman" w:hAnsi="Times New Roman" w:cs="Times New Roman"/>
          <w:sz w:val="24"/>
          <w:szCs w:val="24"/>
        </w:rPr>
        <w:t>Enerya</w:t>
      </w:r>
      <w:proofErr w:type="spellEnd"/>
      <w:r w:rsidRPr="00D00CEC">
        <w:rPr>
          <w:rFonts w:ascii="Times New Roman" w:hAnsi="Times New Roman" w:cs="Times New Roman"/>
          <w:sz w:val="24"/>
          <w:szCs w:val="24"/>
        </w:rPr>
        <w:t xml:space="preserve"> Aydın Doğal Gaz dağıtım lisansı kapsamına alınması hususunun görüşülmesi</w:t>
      </w:r>
    </w:p>
    <w:p w:rsidR="00795A68" w:rsidRDefault="00223838" w:rsidP="00B01A70">
      <w:pPr>
        <w:numPr>
          <w:ilvl w:val="0"/>
          <w:numId w:val="9"/>
        </w:numPr>
        <w:tabs>
          <w:tab w:val="left" w:pos="-142"/>
          <w:tab w:val="left" w:pos="9781"/>
        </w:tabs>
        <w:spacing w:after="0"/>
        <w:ind w:left="-142" w:right="-283"/>
        <w:jc w:val="both"/>
        <w:rPr>
          <w:rFonts w:ascii="Times New Roman" w:hAnsi="Times New Roman" w:cs="Times New Roman"/>
          <w:sz w:val="24"/>
          <w:szCs w:val="24"/>
        </w:rPr>
      </w:pPr>
      <w:r>
        <w:rPr>
          <w:rFonts w:ascii="Times New Roman" w:hAnsi="Times New Roman" w:cs="Times New Roman"/>
          <w:sz w:val="24"/>
          <w:szCs w:val="24"/>
        </w:rPr>
        <w:t>Aydın İli sınırları içerisinde yer alan tarihi ve kültürel değerlere sahip ören yerlerin ve doğal zenginliklerin ulusal ve uluslararası düzeyde tanıtımının yapılması ve bu kapsamda “Belgesel Filmi Çekimi” yaptırılması hususunun görüşülmesi</w:t>
      </w:r>
    </w:p>
    <w:p w:rsidR="000762DD" w:rsidRDefault="00795A68" w:rsidP="00B01A70">
      <w:pPr>
        <w:numPr>
          <w:ilvl w:val="0"/>
          <w:numId w:val="9"/>
        </w:numPr>
        <w:tabs>
          <w:tab w:val="left" w:pos="-142"/>
          <w:tab w:val="left" w:pos="9781"/>
        </w:tabs>
        <w:spacing w:after="0"/>
        <w:ind w:left="-142" w:right="-283"/>
        <w:jc w:val="both"/>
        <w:rPr>
          <w:rFonts w:ascii="Times New Roman" w:hAnsi="Times New Roman" w:cs="Times New Roman"/>
          <w:sz w:val="24"/>
          <w:szCs w:val="24"/>
        </w:rPr>
      </w:pPr>
      <w:r>
        <w:rPr>
          <w:rFonts w:ascii="Times New Roman" w:hAnsi="Times New Roman" w:cs="Times New Roman"/>
          <w:sz w:val="24"/>
          <w:szCs w:val="24"/>
        </w:rPr>
        <w:t>Didim İlçesi Karakuyu Mevkiinde bulunan 742 parselde kayıtlı 2.080,00 m² yüzölçümlü taşınmazın yolda kalan kısmının kamulaştırılması hususunun görüşülmesi</w:t>
      </w:r>
    </w:p>
    <w:p w:rsidR="00B01A70" w:rsidRPr="00655B30" w:rsidRDefault="00B01A70" w:rsidP="00B01A70">
      <w:pPr>
        <w:tabs>
          <w:tab w:val="left" w:pos="-142"/>
          <w:tab w:val="left" w:pos="9781"/>
        </w:tabs>
        <w:spacing w:after="0"/>
        <w:ind w:left="-142" w:right="-283"/>
        <w:jc w:val="both"/>
        <w:rPr>
          <w:rFonts w:ascii="Times New Roman" w:hAnsi="Times New Roman" w:cs="Times New Roman"/>
          <w:sz w:val="24"/>
          <w:szCs w:val="24"/>
        </w:rPr>
      </w:pPr>
      <w:bookmarkStart w:id="0" w:name="_GoBack"/>
      <w:bookmarkEnd w:id="0"/>
    </w:p>
    <w:sectPr w:rsidR="00B01A70" w:rsidRPr="00655B30" w:rsidSect="009F3F56">
      <w:pgSz w:w="11906" w:h="16838"/>
      <w:pgMar w:top="709"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0CA"/>
    <w:multiLevelType w:val="hybridMultilevel"/>
    <w:tmpl w:val="B726A4D2"/>
    <w:lvl w:ilvl="0" w:tplc="7F30C5D0">
      <w:start w:val="1"/>
      <w:numFmt w:val="decimal"/>
      <w:lvlText w:val="%1."/>
      <w:lvlJc w:val="left"/>
      <w:pPr>
        <w:ind w:left="360" w:hanging="360"/>
      </w:pPr>
      <w:rPr>
        <w:rFonts w:ascii="Times New Roman" w:hAnsi="Times New Roman" w:cs="Times New Roman" w:hint="default"/>
        <w:b/>
        <w:sz w:val="24"/>
        <w:szCs w:val="24"/>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1" w15:restartNumberingAfterBreak="0">
    <w:nsid w:val="03726DFC"/>
    <w:multiLevelType w:val="hybridMultilevel"/>
    <w:tmpl w:val="67E09770"/>
    <w:lvl w:ilvl="0" w:tplc="374E05A0">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04CE773A"/>
    <w:multiLevelType w:val="hybridMultilevel"/>
    <w:tmpl w:val="2F6C8E9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F4D93"/>
    <w:multiLevelType w:val="hybridMultilevel"/>
    <w:tmpl w:val="DE446328"/>
    <w:lvl w:ilvl="0" w:tplc="63DC6224">
      <w:start w:val="1"/>
      <w:numFmt w:val="decimal"/>
      <w:lvlText w:val="%1."/>
      <w:lvlJc w:val="left"/>
      <w:pPr>
        <w:ind w:left="295" w:hanging="360"/>
      </w:pPr>
      <w:rPr>
        <w:b/>
      </w:rPr>
    </w:lvl>
    <w:lvl w:ilvl="1" w:tplc="041F0019" w:tentative="1">
      <w:start w:val="1"/>
      <w:numFmt w:val="lowerLetter"/>
      <w:lvlText w:val="%2."/>
      <w:lvlJc w:val="left"/>
      <w:pPr>
        <w:ind w:left="1015" w:hanging="360"/>
      </w:pPr>
    </w:lvl>
    <w:lvl w:ilvl="2" w:tplc="041F001B" w:tentative="1">
      <w:start w:val="1"/>
      <w:numFmt w:val="lowerRoman"/>
      <w:lvlText w:val="%3."/>
      <w:lvlJc w:val="right"/>
      <w:pPr>
        <w:ind w:left="1735" w:hanging="180"/>
      </w:pPr>
    </w:lvl>
    <w:lvl w:ilvl="3" w:tplc="041F000F" w:tentative="1">
      <w:start w:val="1"/>
      <w:numFmt w:val="decimal"/>
      <w:lvlText w:val="%4."/>
      <w:lvlJc w:val="left"/>
      <w:pPr>
        <w:ind w:left="2455" w:hanging="360"/>
      </w:pPr>
    </w:lvl>
    <w:lvl w:ilvl="4" w:tplc="041F0019" w:tentative="1">
      <w:start w:val="1"/>
      <w:numFmt w:val="lowerLetter"/>
      <w:lvlText w:val="%5."/>
      <w:lvlJc w:val="left"/>
      <w:pPr>
        <w:ind w:left="3175" w:hanging="360"/>
      </w:pPr>
    </w:lvl>
    <w:lvl w:ilvl="5" w:tplc="041F001B" w:tentative="1">
      <w:start w:val="1"/>
      <w:numFmt w:val="lowerRoman"/>
      <w:lvlText w:val="%6."/>
      <w:lvlJc w:val="right"/>
      <w:pPr>
        <w:ind w:left="3895" w:hanging="180"/>
      </w:pPr>
    </w:lvl>
    <w:lvl w:ilvl="6" w:tplc="041F000F" w:tentative="1">
      <w:start w:val="1"/>
      <w:numFmt w:val="decimal"/>
      <w:lvlText w:val="%7."/>
      <w:lvlJc w:val="left"/>
      <w:pPr>
        <w:ind w:left="4615" w:hanging="360"/>
      </w:pPr>
    </w:lvl>
    <w:lvl w:ilvl="7" w:tplc="041F0019" w:tentative="1">
      <w:start w:val="1"/>
      <w:numFmt w:val="lowerLetter"/>
      <w:lvlText w:val="%8."/>
      <w:lvlJc w:val="left"/>
      <w:pPr>
        <w:ind w:left="5335" w:hanging="360"/>
      </w:pPr>
    </w:lvl>
    <w:lvl w:ilvl="8" w:tplc="041F001B" w:tentative="1">
      <w:start w:val="1"/>
      <w:numFmt w:val="lowerRoman"/>
      <w:lvlText w:val="%9."/>
      <w:lvlJc w:val="right"/>
      <w:pPr>
        <w:ind w:left="6055" w:hanging="180"/>
      </w:pPr>
    </w:lvl>
  </w:abstractNum>
  <w:abstractNum w:abstractNumId="4" w15:restartNumberingAfterBreak="0">
    <w:nsid w:val="10C7454A"/>
    <w:multiLevelType w:val="hybridMultilevel"/>
    <w:tmpl w:val="2A5C967A"/>
    <w:lvl w:ilvl="0" w:tplc="31A62BB4">
      <w:start w:val="1"/>
      <w:numFmt w:val="decimal"/>
      <w:lvlText w:val="%1."/>
      <w:lvlJc w:val="left"/>
      <w:pPr>
        <w:ind w:left="578" w:hanging="360"/>
      </w:pPr>
      <w:rPr>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5" w15:restartNumberingAfterBreak="0">
    <w:nsid w:val="125E44A4"/>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6" w15:restartNumberingAfterBreak="0">
    <w:nsid w:val="197B30EF"/>
    <w:multiLevelType w:val="hybridMultilevel"/>
    <w:tmpl w:val="F5DCC4B2"/>
    <w:lvl w:ilvl="0" w:tplc="CB32EB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C03DA5"/>
    <w:multiLevelType w:val="hybridMultilevel"/>
    <w:tmpl w:val="7FF07EE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131570"/>
    <w:multiLevelType w:val="hybridMultilevel"/>
    <w:tmpl w:val="8FD0A692"/>
    <w:lvl w:ilvl="0" w:tplc="C98A31B6">
      <w:start w:val="1"/>
      <w:numFmt w:val="decimal"/>
      <w:lvlText w:val="%1."/>
      <w:lvlJc w:val="left"/>
      <w:pPr>
        <w:ind w:left="579" w:hanging="360"/>
      </w:pPr>
      <w:rPr>
        <w:b/>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9" w15:restartNumberingAfterBreak="0">
    <w:nsid w:val="638D7695"/>
    <w:multiLevelType w:val="hybridMultilevel"/>
    <w:tmpl w:val="F8BCF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920293"/>
    <w:multiLevelType w:val="hybridMultilevel"/>
    <w:tmpl w:val="96E207E8"/>
    <w:lvl w:ilvl="0" w:tplc="BB4A967C">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1" w15:restartNumberingAfterBreak="0">
    <w:nsid w:val="768F18C6"/>
    <w:multiLevelType w:val="hybridMultilevel"/>
    <w:tmpl w:val="34AAB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648EC"/>
    <w:multiLevelType w:val="hybridMultilevel"/>
    <w:tmpl w:val="9886D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9"/>
  </w:num>
  <w:num w:numId="7">
    <w:abstractNumId w:val="3"/>
  </w:num>
  <w:num w:numId="8">
    <w:abstractNumId w:val="12"/>
  </w:num>
  <w:num w:numId="9">
    <w:abstractNumId w:val="0"/>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useFELayout/>
    <w:compatSetting w:name="compatibilityMode" w:uri="http://schemas.microsoft.com/office/word" w:val="12"/>
  </w:compat>
  <w:rsids>
    <w:rsidRoot w:val="00F828AA"/>
    <w:rsid w:val="00010B14"/>
    <w:rsid w:val="00011D2B"/>
    <w:rsid w:val="0004765E"/>
    <w:rsid w:val="00054E69"/>
    <w:rsid w:val="000762DD"/>
    <w:rsid w:val="000A7B56"/>
    <w:rsid w:val="000F4363"/>
    <w:rsid w:val="0014273B"/>
    <w:rsid w:val="001A208B"/>
    <w:rsid w:val="001C203E"/>
    <w:rsid w:val="001D7EAB"/>
    <w:rsid w:val="001E1B13"/>
    <w:rsid w:val="001F6604"/>
    <w:rsid w:val="0021439B"/>
    <w:rsid w:val="00216016"/>
    <w:rsid w:val="00223838"/>
    <w:rsid w:val="00231213"/>
    <w:rsid w:val="002333E8"/>
    <w:rsid w:val="002445D1"/>
    <w:rsid w:val="00256A71"/>
    <w:rsid w:val="00293CB2"/>
    <w:rsid w:val="002E0272"/>
    <w:rsid w:val="002E1FF7"/>
    <w:rsid w:val="00301DFF"/>
    <w:rsid w:val="00305B87"/>
    <w:rsid w:val="00327BBF"/>
    <w:rsid w:val="00362667"/>
    <w:rsid w:val="00394680"/>
    <w:rsid w:val="003A0B64"/>
    <w:rsid w:val="003A5D49"/>
    <w:rsid w:val="003B0A80"/>
    <w:rsid w:val="003B1B86"/>
    <w:rsid w:val="003B22B8"/>
    <w:rsid w:val="003E5AF2"/>
    <w:rsid w:val="003F63C7"/>
    <w:rsid w:val="00467B9F"/>
    <w:rsid w:val="004747CD"/>
    <w:rsid w:val="0049491F"/>
    <w:rsid w:val="004B12B1"/>
    <w:rsid w:val="00504057"/>
    <w:rsid w:val="00566A52"/>
    <w:rsid w:val="005679AA"/>
    <w:rsid w:val="0058301C"/>
    <w:rsid w:val="005A7BEB"/>
    <w:rsid w:val="005A7F51"/>
    <w:rsid w:val="005B60CD"/>
    <w:rsid w:val="005D3BE1"/>
    <w:rsid w:val="005D66B6"/>
    <w:rsid w:val="005F293D"/>
    <w:rsid w:val="00611DF1"/>
    <w:rsid w:val="00655B30"/>
    <w:rsid w:val="006561E5"/>
    <w:rsid w:val="006A0978"/>
    <w:rsid w:val="006B08DF"/>
    <w:rsid w:val="006B7DE9"/>
    <w:rsid w:val="006E067D"/>
    <w:rsid w:val="006F5EA6"/>
    <w:rsid w:val="007036FF"/>
    <w:rsid w:val="00713334"/>
    <w:rsid w:val="00730B97"/>
    <w:rsid w:val="007325D3"/>
    <w:rsid w:val="00744FF4"/>
    <w:rsid w:val="00745637"/>
    <w:rsid w:val="00757344"/>
    <w:rsid w:val="0076024B"/>
    <w:rsid w:val="00795A68"/>
    <w:rsid w:val="007B2917"/>
    <w:rsid w:val="007D4FD6"/>
    <w:rsid w:val="00840242"/>
    <w:rsid w:val="008535F6"/>
    <w:rsid w:val="00871799"/>
    <w:rsid w:val="00896D26"/>
    <w:rsid w:val="008B4414"/>
    <w:rsid w:val="008E6BD7"/>
    <w:rsid w:val="00904E42"/>
    <w:rsid w:val="00945CE7"/>
    <w:rsid w:val="00955969"/>
    <w:rsid w:val="00960F6E"/>
    <w:rsid w:val="009638E3"/>
    <w:rsid w:val="009B5340"/>
    <w:rsid w:val="009C33FF"/>
    <w:rsid w:val="009F289B"/>
    <w:rsid w:val="009F3F56"/>
    <w:rsid w:val="009F57B3"/>
    <w:rsid w:val="00A36BC3"/>
    <w:rsid w:val="00A451F1"/>
    <w:rsid w:val="00A51890"/>
    <w:rsid w:val="00A51FD6"/>
    <w:rsid w:val="00A556C9"/>
    <w:rsid w:val="00A73E9C"/>
    <w:rsid w:val="00A75304"/>
    <w:rsid w:val="00A80188"/>
    <w:rsid w:val="00AF7A61"/>
    <w:rsid w:val="00B01A70"/>
    <w:rsid w:val="00B40A3E"/>
    <w:rsid w:val="00B50B61"/>
    <w:rsid w:val="00B5561F"/>
    <w:rsid w:val="00B80DCB"/>
    <w:rsid w:val="00B80E14"/>
    <w:rsid w:val="00BC30FE"/>
    <w:rsid w:val="00BE1487"/>
    <w:rsid w:val="00C00215"/>
    <w:rsid w:val="00C0518A"/>
    <w:rsid w:val="00C1433F"/>
    <w:rsid w:val="00C14AE0"/>
    <w:rsid w:val="00C37A0C"/>
    <w:rsid w:val="00C842D8"/>
    <w:rsid w:val="00CB0110"/>
    <w:rsid w:val="00CB16C4"/>
    <w:rsid w:val="00CD3C14"/>
    <w:rsid w:val="00CE1A57"/>
    <w:rsid w:val="00CF1174"/>
    <w:rsid w:val="00CF1B92"/>
    <w:rsid w:val="00D01BAA"/>
    <w:rsid w:val="00D15809"/>
    <w:rsid w:val="00D74565"/>
    <w:rsid w:val="00D75A51"/>
    <w:rsid w:val="00DC1BEA"/>
    <w:rsid w:val="00DE2236"/>
    <w:rsid w:val="00DF7C4C"/>
    <w:rsid w:val="00E82EA2"/>
    <w:rsid w:val="00EC13D0"/>
    <w:rsid w:val="00ED5534"/>
    <w:rsid w:val="00EE03D1"/>
    <w:rsid w:val="00EE287C"/>
    <w:rsid w:val="00EF79BB"/>
    <w:rsid w:val="00F200F6"/>
    <w:rsid w:val="00F23D7A"/>
    <w:rsid w:val="00F31868"/>
    <w:rsid w:val="00F46ABA"/>
    <w:rsid w:val="00F8095E"/>
    <w:rsid w:val="00F828AA"/>
    <w:rsid w:val="00F84EE7"/>
    <w:rsid w:val="00F92489"/>
    <w:rsid w:val="00FD47AE"/>
    <w:rsid w:val="00FD5AB8"/>
    <w:rsid w:val="00FF39E0"/>
    <w:rsid w:val="00FF5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B05AE-EC20-4229-89A6-BDE98F2A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3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28A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D7E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7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5625">
      <w:bodyDiv w:val="1"/>
      <w:marLeft w:val="0"/>
      <w:marRight w:val="0"/>
      <w:marTop w:val="0"/>
      <w:marBottom w:val="0"/>
      <w:divBdr>
        <w:top w:val="none" w:sz="0" w:space="0" w:color="auto"/>
        <w:left w:val="none" w:sz="0" w:space="0" w:color="auto"/>
        <w:bottom w:val="none" w:sz="0" w:space="0" w:color="auto"/>
        <w:right w:val="none" w:sz="0" w:space="0" w:color="auto"/>
      </w:divBdr>
    </w:div>
    <w:div w:id="364916358">
      <w:bodyDiv w:val="1"/>
      <w:marLeft w:val="0"/>
      <w:marRight w:val="0"/>
      <w:marTop w:val="0"/>
      <w:marBottom w:val="0"/>
      <w:divBdr>
        <w:top w:val="none" w:sz="0" w:space="0" w:color="auto"/>
        <w:left w:val="none" w:sz="0" w:space="0" w:color="auto"/>
        <w:bottom w:val="none" w:sz="0" w:space="0" w:color="auto"/>
        <w:right w:val="none" w:sz="0" w:space="0" w:color="auto"/>
      </w:divBdr>
    </w:div>
    <w:div w:id="6330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1235</TotalTime>
  <Pages>2</Pages>
  <Words>826</Words>
  <Characters>4711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108</cp:revision>
  <cp:lastPrinted>2017-04-11T10:59:00Z</cp:lastPrinted>
  <dcterms:created xsi:type="dcterms:W3CDTF">2016-01-07T08:49:00Z</dcterms:created>
  <dcterms:modified xsi:type="dcterms:W3CDTF">2017-05-05T12:24:00Z</dcterms:modified>
</cp:coreProperties>
</file>